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58" w:rsidRDefault="00A40C64" w:rsidP="00850A5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Р</w:t>
      </w:r>
      <w:r w:rsidR="00850A58" w:rsidRPr="00850A58">
        <w:rPr>
          <w:b/>
          <w:bCs/>
          <w:color w:val="0070C0"/>
          <w:sz w:val="28"/>
          <w:szCs w:val="28"/>
        </w:rPr>
        <w:t xml:space="preserve">екомендации для педагогов </w:t>
      </w:r>
      <w:r w:rsidR="000C5134">
        <w:rPr>
          <w:b/>
          <w:bCs/>
          <w:color w:val="0070C0"/>
          <w:sz w:val="28"/>
          <w:szCs w:val="28"/>
        </w:rPr>
        <w:t xml:space="preserve"> МБОУ СОШ № 45 </w:t>
      </w:r>
      <w:bookmarkStart w:id="0" w:name="_GoBack"/>
      <w:bookmarkEnd w:id="0"/>
      <w:r w:rsidR="00850A58" w:rsidRPr="00850A58">
        <w:rPr>
          <w:b/>
          <w:bCs/>
          <w:color w:val="0070C0"/>
          <w:sz w:val="28"/>
          <w:szCs w:val="28"/>
        </w:rPr>
        <w:t>по работе</w:t>
      </w:r>
    </w:p>
    <w:p w:rsidR="00850A58" w:rsidRPr="00850A58" w:rsidRDefault="00850A58" w:rsidP="00850A5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70C0"/>
          <w:sz w:val="28"/>
          <w:szCs w:val="28"/>
        </w:rPr>
      </w:pPr>
      <w:r w:rsidRPr="00850A58">
        <w:rPr>
          <w:b/>
          <w:bCs/>
          <w:color w:val="0070C0"/>
          <w:sz w:val="28"/>
          <w:szCs w:val="28"/>
        </w:rPr>
        <w:t xml:space="preserve"> с дезадаптированным ребенком.</w:t>
      </w:r>
    </w:p>
    <w:p w:rsidR="00850A58" w:rsidRPr="00850A58" w:rsidRDefault="00850A58" w:rsidP="00850A5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 </w:t>
      </w:r>
    </w:p>
    <w:p w:rsidR="00850A58" w:rsidRPr="00850A58" w:rsidRDefault="00850A58" w:rsidP="00850A5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Уделять ребенку больше внимания: наблюдать, играть, советовать, но меньше воспитывать.</w:t>
      </w:r>
    </w:p>
    <w:p w:rsidR="00850A58" w:rsidRPr="00850A58" w:rsidRDefault="00850A58" w:rsidP="00850A5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Не сравнивать посредственные результаты ребенка с достижениями других, более успешных, учеников. Сравнивать ребенка можно только с ним самим и хвалить только за одно: улучшение его собственных результатов.</w:t>
      </w:r>
    </w:p>
    <w:p w:rsidR="00850A58" w:rsidRPr="00850A58" w:rsidRDefault="00850A58" w:rsidP="00850A5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Ребенку надо найти сферу, где он мог бы реализовать свою демонстративность (кружки, танцы, спорт, рисование, изостудии и т.д.). В этой деятельности обеспечить сразу успех, внимание, эмоциональную поддержку</w:t>
      </w:r>
    </w:p>
    <w:p w:rsidR="00850A58" w:rsidRPr="00850A58" w:rsidRDefault="00850A58" w:rsidP="00850A5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Подчеркивать, выделять в качестве чрезвычайно значимой ту сферу деятельности, где ребенок больше успешен, помогать тем самым обрести веру в себя: если ты научился делать это хорошо, то постепенно научишься всему остальному.</w:t>
      </w:r>
    </w:p>
    <w:p w:rsidR="00850A58" w:rsidRPr="00850A58" w:rsidRDefault="00850A58" w:rsidP="00850A5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Если ребенок утомился – дать возможность подвигаться, сменить вид деятельности.</w:t>
      </w:r>
    </w:p>
    <w:p w:rsidR="00850A58" w:rsidRPr="00850A58" w:rsidRDefault="00850A58" w:rsidP="00850A5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Не требуйте, чтобы этот ребенок был одновременно внимательным, аккуратным и усидчивым. Это выше его сил!</w:t>
      </w:r>
    </w:p>
    <w:p w:rsidR="00850A58" w:rsidRPr="00850A58" w:rsidRDefault="00850A58" w:rsidP="00850A5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Не давайте ему слишком длинных инструкций. Говорите конкретно, по делу, не больше 10 слов.</w:t>
      </w:r>
    </w:p>
    <w:p w:rsidR="00850A58" w:rsidRPr="00850A58" w:rsidRDefault="00850A58" w:rsidP="00850A5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Чаще давайте ребенку полезные поручения. Хвалите за выполнение.</w:t>
      </w:r>
    </w:p>
    <w:p w:rsidR="00850A58" w:rsidRPr="00850A58" w:rsidRDefault="00850A58" w:rsidP="00850A5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Если ребенок очень взволнован, дайте ему возможность выплеснуть накопившуюся энергию, успокоится.</w:t>
      </w:r>
    </w:p>
    <w:p w:rsidR="00850A58" w:rsidRPr="00850A58" w:rsidRDefault="00850A58" w:rsidP="00850A5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Если ребенок расстроен, предложите ему вспомнить что – нибудь приятное, ситуацию, в которой он был успешен, хорошо себя проявил.</w:t>
      </w:r>
    </w:p>
    <w:p w:rsidR="00850A58" w:rsidRPr="00850A58" w:rsidRDefault="00850A58" w:rsidP="00850A5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Не оставляйте ссору детей без внимания, после конфликта обговорите с детьми причины его возникновения. Совместно постарайтесь найти возможные способы выхода из данной ситуации.</w:t>
      </w:r>
    </w:p>
    <w:p w:rsidR="00850A58" w:rsidRPr="00850A58" w:rsidRDefault="00850A58" w:rsidP="00850A5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Отмечайте изменения, происходящие с ребенком. Сравнивайте его с самим собой (тем, каким он был вчера и, возможно, будет завтра).</w:t>
      </w:r>
    </w:p>
    <w:p w:rsidR="00850A58" w:rsidRPr="00850A58" w:rsidRDefault="00850A58" w:rsidP="00850A5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 Помнить, что любые эмоциональные проявления со стороны взрослого, как положительные (похвала, доброе слово), так и отрицательные (крик, замечание, укоры) служат подкреплением, провоцирующим демонстративное поведение ребенка.</w:t>
      </w:r>
    </w:p>
    <w:p w:rsidR="00850A58" w:rsidRPr="00850A58" w:rsidRDefault="00850A58" w:rsidP="00850A5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 </w:t>
      </w:r>
    </w:p>
    <w:p w:rsidR="00850A58" w:rsidRDefault="00850A58" w:rsidP="00850A5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 </w:t>
      </w:r>
    </w:p>
    <w:p w:rsidR="00850A58" w:rsidRDefault="00850A58" w:rsidP="00850A5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50A58" w:rsidRDefault="00850A58" w:rsidP="00850A5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50A58" w:rsidRDefault="00850A58" w:rsidP="00850A5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50A58" w:rsidRDefault="00850A58" w:rsidP="00850A5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50A58" w:rsidRPr="00850A58" w:rsidRDefault="00850A58" w:rsidP="00850A5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50A58" w:rsidRPr="00850A58" w:rsidRDefault="00850A58" w:rsidP="00850A5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70C0"/>
          <w:sz w:val="28"/>
          <w:szCs w:val="28"/>
        </w:rPr>
      </w:pPr>
      <w:r w:rsidRPr="00850A58">
        <w:rPr>
          <w:b/>
          <w:bCs/>
          <w:color w:val="0070C0"/>
          <w:sz w:val="28"/>
          <w:szCs w:val="28"/>
        </w:rPr>
        <w:lastRenderedPageBreak/>
        <w:t>Рекомендации классному руководителю по работе с дезадаптированными детьми и их родителями:</w:t>
      </w:r>
    </w:p>
    <w:p w:rsidR="00850A58" w:rsidRPr="00850A58" w:rsidRDefault="00850A58" w:rsidP="00850A5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Наладить положительный эмоциональный фон, связанный со школой ни в коем случае не сравнивать ребёнка с другими детьми, так как это может привести к озлоблению, либо к формированию неуверенности к себе.</w:t>
      </w:r>
    </w:p>
    <w:p w:rsidR="00850A58" w:rsidRPr="00850A58" w:rsidRDefault="00850A58" w:rsidP="00850A5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Советовать родителям не говорить плохо о школе при ребёнке, создавать у него позитивное, положительное отношение к школе.</w:t>
      </w:r>
    </w:p>
    <w:p w:rsidR="00850A58" w:rsidRPr="00850A58" w:rsidRDefault="00850A58" w:rsidP="00850A5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Помогать ребёнку выполнять трудные задания, предлагать выход из сложной ситуации, но не забывать давать ему возможность самому найти выход, решение, совершить поступок.</w:t>
      </w:r>
    </w:p>
    <w:p w:rsidR="00850A58" w:rsidRPr="00850A58" w:rsidRDefault="00850A58" w:rsidP="00850A5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Учитель должен помнить, что процесс адаптации ребенка во многом зависит от обстановки в классе, от того, насколько интересно, комфортно, безопасно чувствует себя ребенок во время уроков, в ситуациях взаимодействия с учителем и одноклассниками.</w:t>
      </w:r>
    </w:p>
    <w:p w:rsidR="00850A58" w:rsidRPr="00850A58" w:rsidRDefault="00850A58" w:rsidP="00850A5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Учителю стоит позаботиться об отборе и использовании на уроках специальных упражнений, помогающих детям быстрее войти в непривычный для них мир школьной жизни, освоить новую социальную позицию школьника.</w:t>
      </w:r>
    </w:p>
    <w:p w:rsidR="00850A58" w:rsidRPr="00850A58" w:rsidRDefault="00850A58" w:rsidP="00850A5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Используя игровые психологические методики и психотехнические упражнения, учитель может создать в классе атмосферу доброжелательности и конструктивного взаимодействия, позволяющую детям ослабить внутреннее напряжение, познакомиться друг с другом, подружиться. В процессе обучения ребенок постигает науку общения с другими детьми, знакомиться с правилами поведения в школе, осознаёт необходимость следовать определенным нормам взаимоотношений со сверстниками и учителем.</w:t>
      </w:r>
    </w:p>
    <w:p w:rsidR="00850A58" w:rsidRPr="00850A58" w:rsidRDefault="00850A58" w:rsidP="00850A5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Дети учатся сдерживать свои импульсивные желания, агрессивность или излишнюю активность. В то же время учитель может объяснить им, как можно «выплеснуть» избыток энергии без вреда для окружающих и как полностью восстанавливать силы после учебной деятельности.</w:t>
      </w:r>
    </w:p>
    <w:p w:rsidR="00850A58" w:rsidRPr="00850A58" w:rsidRDefault="00850A58" w:rsidP="00850A5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Обсуждайте важные вопросы</w:t>
      </w:r>
    </w:p>
    <w:p w:rsidR="00850A58" w:rsidRPr="00850A58" w:rsidRDefault="00850A58" w:rsidP="00850A5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В первые месяцы обучения в школе помимо выполнения специальных упражнений учителю следует не единожды обращаться к обсуждению с первоклассниками следующих вопросов:</w:t>
      </w:r>
    </w:p>
    <w:p w:rsidR="00850A58" w:rsidRPr="00850A58" w:rsidRDefault="00850A58" w:rsidP="00850A5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Что изменилось в твоей жизни с момента поступления в школу?</w:t>
      </w:r>
    </w:p>
    <w:p w:rsidR="00850A58" w:rsidRPr="00850A58" w:rsidRDefault="00850A58" w:rsidP="00850A5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Что значит быть школьником?</w:t>
      </w:r>
    </w:p>
    <w:p w:rsidR="00850A58" w:rsidRPr="00850A58" w:rsidRDefault="00850A58" w:rsidP="00850A5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Зачем нужно учиться?</w:t>
      </w:r>
    </w:p>
    <w:p w:rsidR="00850A58" w:rsidRPr="00850A58" w:rsidRDefault="00850A58" w:rsidP="00850A5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Что такое правила и принципы школьной жизни?</w:t>
      </w:r>
    </w:p>
    <w:p w:rsidR="00850A58" w:rsidRPr="00850A58" w:rsidRDefault="00850A58" w:rsidP="00850A5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Где в школе находятся: наш класс, столовая, библиотека, туалеты и  т.д.?</w:t>
      </w:r>
    </w:p>
    <w:p w:rsidR="00850A58" w:rsidRPr="00850A58" w:rsidRDefault="00850A58" w:rsidP="00850A5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Как себя вести на уроках и на переменах?</w:t>
      </w:r>
    </w:p>
    <w:p w:rsidR="00850A58" w:rsidRPr="00850A58" w:rsidRDefault="00850A58" w:rsidP="00850A5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Как работать с учебниками?</w:t>
      </w:r>
    </w:p>
    <w:p w:rsidR="00850A58" w:rsidRPr="00850A58" w:rsidRDefault="00850A58" w:rsidP="00850A5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50A58">
        <w:rPr>
          <w:color w:val="333333"/>
        </w:rPr>
        <w:t>Каким должно быть твоё рабочее место дома?</w:t>
      </w:r>
    </w:p>
    <w:p w:rsidR="00960B68" w:rsidRDefault="00960B68"/>
    <w:sectPr w:rsidR="00960B68" w:rsidSect="00850A58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107B"/>
    <w:multiLevelType w:val="multilevel"/>
    <w:tmpl w:val="FA30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70B2A"/>
    <w:multiLevelType w:val="multilevel"/>
    <w:tmpl w:val="D47E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65512"/>
    <w:multiLevelType w:val="multilevel"/>
    <w:tmpl w:val="9920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A14E1D"/>
    <w:multiLevelType w:val="multilevel"/>
    <w:tmpl w:val="DF1E2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8F"/>
    <w:rsid w:val="000C5134"/>
    <w:rsid w:val="002C2CCB"/>
    <w:rsid w:val="00850A58"/>
    <w:rsid w:val="00956A8F"/>
    <w:rsid w:val="00960B68"/>
    <w:rsid w:val="00A40C64"/>
    <w:rsid w:val="00F3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2A25"/>
  <w15:chartTrackingRefBased/>
  <w15:docId w15:val="{707F73E4-BD37-4141-AD9F-B04641C4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0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0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6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2021-11-11T14:44:00Z</cp:lastPrinted>
  <dcterms:created xsi:type="dcterms:W3CDTF">2021-11-11T14:42:00Z</dcterms:created>
  <dcterms:modified xsi:type="dcterms:W3CDTF">2021-11-20T12:43:00Z</dcterms:modified>
</cp:coreProperties>
</file>