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7A" w:rsidRPr="00195B7A" w:rsidRDefault="00195B7A" w:rsidP="00F93A61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8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A6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сетевой форме реализации образовательной программы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6E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      </w:t>
      </w:r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"__" ____________ 20__ г.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3F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 организация  </w:t>
      </w:r>
      <w:r w:rsidR="00F93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средняя общеобразовател</w:t>
      </w:r>
      <w:r w:rsidR="00AC777A">
        <w:rPr>
          <w:rFonts w:ascii="Times New Roman" w:eastAsia="Times New Roman" w:hAnsi="Times New Roman" w:cs="Times New Roman"/>
          <w:sz w:val="24"/>
          <w:szCs w:val="24"/>
          <w:lang w:eastAsia="ru-RU"/>
        </w:rPr>
        <w:t>ьная школа №45 г. Махачкалы</w:t>
      </w:r>
      <w:r w:rsidR="00A2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A61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 директора </w:t>
      </w:r>
      <w:r w:rsidR="00A2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Валиева </w:t>
      </w:r>
      <w:proofErr w:type="spellStart"/>
      <w:r w:rsidR="00A23C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Магомедибира</w:t>
      </w:r>
      <w:proofErr w:type="spellEnd"/>
      <w:r w:rsidR="00A2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3C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Курамагомедовича</w:t>
      </w:r>
      <w:proofErr w:type="spell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F93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Устава,  осуществляющее  образовательную деятельность на основании лицензии</w:t>
      </w:r>
      <w:r w:rsidR="009301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</w:t>
      </w:r>
      <w:r w:rsidR="00CC1C4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426E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июля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C1C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CC1C46">
        <w:rPr>
          <w:rFonts w:ascii="Times New Roman" w:eastAsia="Times New Roman" w:hAnsi="Times New Roman" w:cs="Times New Roman"/>
          <w:sz w:val="24"/>
          <w:szCs w:val="24"/>
          <w:lang w:eastAsia="ru-RU"/>
        </w:rPr>
        <w:t>№0001234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 w:rsidR="00CC1C4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>ЛО1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</w:t>
      </w:r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r w:rsidR="00CC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№45 </w:t>
      </w:r>
      <w:r w:rsidR="001B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 в  дальнейшем  "Организация  </w:t>
      </w:r>
      <w:r w:rsidR="00426E6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1",    </w:t>
      </w:r>
      <w:r w:rsidR="005E5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</w:t>
      </w:r>
      <w:r w:rsidR="0076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образовательное учреждение «Колледж строительства и дизайна»</w:t>
      </w:r>
      <w:r w:rsidR="000D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 w:rsidR="00C5165F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8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Шамиль Магомедович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5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действующего на основании Устава,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осуществляющая  образовательную  деятельность на основании лицензии от "__"__________ 201_ г. ___________ серия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 _________________________________________, (оставить при наличии),</w:t>
      </w:r>
    </w:p>
    <w:p w:rsidR="006E4C1C" w:rsidRPr="00195B7A" w:rsidRDefault="00195B7A" w:rsidP="006E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(иное наименование/сокращение</w:t>
      </w:r>
      <w:r w:rsidR="006E4C1C" w:rsidRP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организации),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именуемая  в  дальнейшем  "Организация 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2"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6D2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№45  и ГБПООУ</w:t>
      </w:r>
      <w:r w:rsidR="00D554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54CB" w:rsidRPr="00D55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4C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«Колледж строительства и дизайна»</w:t>
      </w:r>
      <w:proofErr w:type="gramStart"/>
      <w:r w:rsidR="00836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заключили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о нижеследующем: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6E4C1C" w:rsidRDefault="00195B7A" w:rsidP="006E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 Стороны  заключают  настоящий  договор о сетевой форме реализации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 программ  по  следующим  направлениям  подготовки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C1C" w:rsidRPr="006E4C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учебному предмету "Технология"</w:t>
      </w:r>
      <w:r w:rsidRPr="006E4C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Образовательные программы реализуются Сторонами в сетевой форме в соответствии с Федеральным законом от 29 декабря 2012 г.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"Об образовании в Российской Федерации", Федеральными государственными образовательными стандартами (по соответствующим направлениям подготовки) и иными нормативными правовыми актами.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Организацию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Стороны согласуют между собой учебные планы, выделяя дисциплины (модули), практики, научно-исследовательскую работу и другие виды образовательной деятельности обучающихся для реализации их в сетевой форме.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Реализация данного договора направлена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курсов и программ с возможностью использования материально-технических ресурсов организации-партнера, в том числе современного, высокотехнологичного оборудования;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апробацию и внедрение инновационных образовательных программ;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технологических компетенций и развитие профессионального мастерства педагогов.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 договора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4C1C" w:rsidRDefault="00195B7A" w:rsidP="00F06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Организация 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реализует часть основной общеобразовательной программы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"Технология"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Образовательная программа) классов</w:t>
      </w:r>
      <w:r w:rsidR="00F06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_______  (курсов/уровней)  (нужное указать)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предмету</w:t>
      </w:r>
      <w:proofErr w:type="gramEnd"/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"Технология"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____ часов с использованием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сетевой  форме  ресурсов  Организации 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 программа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и утверждается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или совместно Сторонами.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Правовой статус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6E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 Стороны реализуют образовательную программу в отношении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принятых в установленном законодательством порядке, а также в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регламентов и правил,   установленных внутренними локальными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нормативными актами, на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ней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Организацию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 и являющихся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4C1C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3.2.    В  Организации 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обучающиеся являются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4DB" w:rsidRDefault="00195B7A" w:rsidP="002E1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согласуется Сторонами путем оформления приложений к настоящему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не </w:t>
      </w:r>
      <w:proofErr w:type="gramStart"/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6E4C1C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 ___ 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</w:t>
      </w:r>
      <w:r w:rsidR="006E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реализации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 программы. 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обучающихся по Образовательной</w:t>
      </w:r>
      <w:r w:rsidR="005E2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составляет ___ человек </w:t>
      </w:r>
      <w:hyperlink w:anchor="p753" w:history="1">
        <w:r w:rsidRPr="00195B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(Приложение </w:t>
        </w:r>
        <w:r w:rsidR="005E24D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№</w:t>
        </w:r>
        <w:r w:rsidRPr="00195B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1)</w:t>
        </w:r>
      </w:hyperlink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и обязанности сторон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Организация </w:t>
      </w:r>
      <w:r w:rsidR="005E24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 обязуется: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создавать условия для совместной разработки (или согласования) с Организацией </w:t>
      </w:r>
      <w:r w:rsidR="005E24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 образовательной программы, а также учебного плана;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разработать правила и порядок обеспечения академической мобильности (сопровождение) обучающихся до места проведения занятий в Организации </w:t>
      </w:r>
      <w:r w:rsidR="006567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2, а также назначить ответственных лиц, обеспечивающих такое сопровождение обучающихся;</w:t>
      </w:r>
    </w:p>
    <w:p w:rsidR="00195B7A" w:rsidRPr="00195B7A" w:rsidRDefault="002E19FD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95B7A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4.1.3. оплачивать использование ресурсов для реализации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  в  сетевой  форме  из  расчета  </w:t>
      </w:r>
      <w:r w:rsidR="00195B7A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 услуги  за  1  час  (на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B7A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обучающегося) __________ руб. (оставить при необходимости);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использовать помещения, оборудование, иное имущество Организации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 по договору, обеспечивать его сохранность с учетом естественного износа, а также гарантировать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информировать Организацию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об изменении состава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срока действия договора;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разработать при необходимости совместно с Организацией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порядок текущего контроля успеваемости, промежуточной и итоговой аттестации обучающихся по совместно разработанным (согласованным) образовательным программам в рамках сетевого взаимодействия;</w:t>
      </w:r>
      <w:proofErr w:type="gramEnd"/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4.1.7.  осуществлять  оформление  и  выдачу  документов  о  прохождении</w:t>
      </w:r>
      <w:r w:rsidR="002E19FD" w:rsidRP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9FD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обучения/освоении  обучающимися  образовательной  программы 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(оставить  при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необходимости)</w:t>
      </w:r>
    </w:p>
    <w:p w:rsidR="002E19FD" w:rsidRDefault="002E19FD" w:rsidP="00195B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Организация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обязуется:</w:t>
      </w:r>
    </w:p>
    <w:p w:rsidR="00195B7A" w:rsidRPr="00195B7A" w:rsidRDefault="00195B7A" w:rsidP="002E1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644"/>
      <w:bookmarkEnd w:id="0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4.2.1. предоставить Организации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 качестве ресурсов: учебные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помещения/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аудитории/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залы/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лаборатории/лектории, укомплектованные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высокотехнологичным оборудованием,     расположенные по адресу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Хабаровский край, Ульчский район, с</w:t>
      </w:r>
      <w:proofErr w:type="gramStart"/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иселёвка, ул.Советсткая, 21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программ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предмету </w:t>
      </w:r>
      <w:r w:rsidR="002E19FD" w:rsidRP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"Технология"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 учебного  плана и расписания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777" w:history="1">
        <w:r w:rsidRPr="00195B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(Приложение N 2)</w:t>
        </w:r>
      </w:hyperlink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обеспечивать должный уровень качества учебного процесса в рамках совместно разработанных (согласованных) образовательных программ и учебных планов, в том числе методическую поддержку педагогическим работникам Организации </w:t>
      </w:r>
      <w:r w:rsid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1;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4.2.3. оказывать содействие в организации промежуточной и итоговой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по образовательной </w:t>
      </w:r>
      <w:r w:rsidRP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="002E19FD" w:rsidRPr="002E19FD">
        <w:rPr>
          <w:rFonts w:ascii="Times New Roman" w:eastAsia="Times New Roman" w:hAnsi="Times New Roman" w:cs="Times New Roman"/>
          <w:sz w:val="24"/>
          <w:szCs w:val="24"/>
          <w:lang w:eastAsia="ru-RU"/>
        </w:rPr>
        <w:t>"Технология"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соответствии с календарным учебным графиком направлять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результатах промежуточной аттестации  обучающихся  (защиты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проекта/результатов соревнований/экзамена/аттестационной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работы),  включающую зачетные (экзаменационные) ведомости, на основании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Стороны  осуществляют зачет результатов освоения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осуществлять иные действия, не противоречащие целям заключения настоящего договора.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совместно: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4.3.1. разрабатывают образовательную программу (при необходимости);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утверждают расписание занятий;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реализуют часть образовательной программы, указанной в настоящем Договоре;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обеспечивают доступ обучающихся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обязанности обучающихся при реализации образовательной программы;</w:t>
      </w:r>
      <w:proofErr w:type="gramEnd"/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создают обучающимся необходимые условия для освоения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4.3.6. проявляют уважение к личности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допускают физического и психологического насилия;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4.3.7. во время реализации образовательной программы несут ответственность за жизнь и здоровье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Финансовое обеспечение реализации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Заключение настоящего Договора не влечет возникновение финансовых обязатель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5.1.   Организация  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услуги по реализации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 а Организация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оплачивает их использование при реализации образовательной программы в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форме на условиях настоящего Договора.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Оплата по договору составляет ____ рублей __        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proofErr w:type="gramStart"/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при необходимости)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предусмотрен.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Финансирование осуществляется на основании расчета в рамках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нормативов  и утверждается соответствующим приложением к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договору.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5.2. Оплата по договору производится Организацией 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путем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безналичного перечисления  денежных  средств на расчетный счет Организации 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период и сроки оплаты).</w:t>
      </w:r>
    </w:p>
    <w:p w:rsidR="00195B7A" w:rsidRPr="00195B7A" w:rsidRDefault="00ED4E9E" w:rsidP="00ED4E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5B7A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Стороны могут привлекать для реализации образовательной программы иные финансовые средства за счет внебюджетных источников, в том числе средств физических и юридических лиц.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5.4. Стороны разрабатывают систему стимулирования труда и адресной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  поддержки преподавательского состава на основе Уставов</w:t>
      </w:r>
      <w:r w:rsidR="00ED4E9E" w:rsidRP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D4E9E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B7A" w:rsidRPr="00195B7A" w:rsidRDefault="00195B7A" w:rsidP="0019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5B7A" w:rsidRPr="00195B7A" w:rsidRDefault="00195B7A" w:rsidP="00F06B06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Условия и порядок осуществления 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при реализации образовательной программы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Организацией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при реализации образовательной программы используются ресурсы Организации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указанные в </w:t>
      </w:r>
      <w:hyperlink w:anchor="p644" w:history="1">
        <w:r w:rsidRPr="00195B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4.2.1</w:t>
        </w:r>
      </w:hyperlink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реализации образовательной программы предусмотренные </w:t>
      </w:r>
      <w:hyperlink w:anchor="p644" w:history="1">
        <w:r w:rsidRPr="00195B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4.2.1</w:t>
        </w:r>
      </w:hyperlink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 ресурсы используются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 действия Договора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ED4E9E" w:rsidP="00ED4E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95B7A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Договор вступает в силу с момента его подписания.</w:t>
      </w:r>
    </w:p>
    <w:p w:rsidR="00195B7A" w:rsidRPr="00195B7A" w:rsidRDefault="00195B7A" w:rsidP="00ED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7.2. Реализация образовательной программы по настоящему Договору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 с  момента  заключения  настоящего договора или</w:t>
      </w:r>
      <w:r w:rsidR="00ED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"__" __________   20__ г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195B7A" w:rsidRPr="00195B7A" w:rsidRDefault="00ED4E9E" w:rsidP="00ED4E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195B7A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B7A"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действия договора наступает после завершения реализации образовательной программы "__" __________ 20__ г., исполнения сторонами обязательств по настоящему договору и подписания Сторонами актов о выполнении настоящего договора.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Ответственность Сторон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ороны несут ответственность в соответствии с законодательством Российской Федерации.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 наступлении и прекращении вышеуказанных обстоятель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наступления форс-мажорных обстоятель</w:t>
      </w: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________ ср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исполнения обязательств по Договору отодвигается соразмерно времени, в течение которого будут действовать такие обстоятельства и их последствия.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изменения и прекращения договора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изменения адресов и платежных реквизитов Стороны обязуются уведомить об этом друг друга в течение 5 дней.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Реквизиты и подписи Сторон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949"/>
        <w:gridCol w:w="5131"/>
      </w:tblGrid>
      <w:tr w:rsidR="00195B7A" w:rsidRPr="00195B7A" w:rsidTr="00195B7A"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195B7A" w:rsidRDefault="00B02FDF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0560034718 /</w:t>
            </w:r>
            <w:r w:rsidR="007D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057301001</w:t>
            </w:r>
          </w:p>
          <w:p w:rsidR="007D0E7B" w:rsidRDefault="007D0E7B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1070560001885</w:t>
            </w:r>
          </w:p>
          <w:p w:rsidR="007D0E7B" w:rsidRDefault="007D0E7B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  <w:r w:rsidR="0080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3679912,РД,</w:t>
            </w:r>
          </w:p>
          <w:p w:rsidR="00802878" w:rsidRDefault="00802878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амхал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ул.Ленина,38</w:t>
            </w:r>
          </w:p>
          <w:p w:rsidR="000D4F56" w:rsidRDefault="000D4F56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/с4070181</w:t>
            </w:r>
            <w:r w:rsidR="0002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0000001000001</w:t>
            </w:r>
          </w:p>
          <w:p w:rsidR="0002269A" w:rsidRDefault="0002269A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 Банка</w:t>
            </w:r>
          </w:p>
          <w:p w:rsidR="0002269A" w:rsidRDefault="0002269A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России,г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ахачкала</w:t>
            </w:r>
            <w:proofErr w:type="spellEnd"/>
          </w:p>
          <w:p w:rsidR="008C1C1D" w:rsidRDefault="008C1C1D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048209001</w:t>
            </w:r>
          </w:p>
          <w:p w:rsidR="008C1C1D" w:rsidRDefault="008C1C1D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20036Ш</w:t>
            </w:r>
            <w:r w:rsidR="001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47260</w:t>
            </w:r>
          </w:p>
          <w:p w:rsidR="00112D70" w:rsidRPr="00195B7A" w:rsidRDefault="00112D70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УФК по РД </w:t>
            </w:r>
          </w:p>
        </w:tc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925C94" w:rsidRPr="00925C94" w:rsidRDefault="007E4698" w:rsidP="00925C94">
            <w:pPr>
              <w:numPr>
                <w:ilvl w:val="0"/>
                <w:numId w:val="1"/>
              </w:numPr>
              <w:shd w:val="clear" w:color="auto" w:fill="FFFFFF"/>
              <w:spacing w:after="71" w:line="179" w:lineRule="atLeast"/>
              <w:ind w:left="-95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</w:pPr>
            <w:r w:rsidRPr="009E678C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  <w:t xml:space="preserve"> </w:t>
            </w:r>
            <w:r w:rsidR="003E1611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  <w:t xml:space="preserve"> ИНН /КПП 0</w:t>
            </w:r>
            <w:r w:rsidRPr="009E678C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  <w:t>56020</w:t>
            </w:r>
            <w:r w:rsidR="003E1611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  <w:t>548/</w:t>
            </w:r>
            <w:r w:rsidR="00B23670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  <w:t>057301001</w:t>
            </w:r>
          </w:p>
          <w:p w:rsidR="0055097D" w:rsidRPr="009E678C" w:rsidRDefault="00D26C2E" w:rsidP="00195B7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1020502464</w:t>
            </w:r>
            <w:r w:rsidR="0055097D" w:rsidRPr="009E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  <w:p w:rsidR="00195B7A" w:rsidRPr="009E678C" w:rsidRDefault="0055097D" w:rsidP="00550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  <w:r w:rsidR="00905F0C" w:rsidRPr="009E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:367014 РД</w:t>
            </w:r>
          </w:p>
          <w:p w:rsidR="00905F0C" w:rsidRPr="009E678C" w:rsidRDefault="00905F0C" w:rsidP="00550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Г.Махачкала. </w:t>
            </w:r>
            <w:proofErr w:type="spellStart"/>
            <w:r w:rsidRPr="009E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E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E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режевальская</w:t>
            </w:r>
            <w:proofErr w:type="spellEnd"/>
            <w:r w:rsidR="002D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дом№38 «а»</w:t>
            </w:r>
          </w:p>
          <w:p w:rsidR="009E678C" w:rsidRPr="0055097D" w:rsidRDefault="009E678C" w:rsidP="0055097D">
            <w:pP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195B7A" w:rsidRPr="00195B7A" w:rsidTr="00195B7A"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195B7A" w:rsidRPr="00195B7A" w:rsidTr="00195B7A">
        <w:tc>
          <w:tcPr>
            <w:tcW w:w="0" w:type="auto"/>
            <w:hideMark/>
          </w:tcPr>
          <w:p w:rsidR="00195B7A" w:rsidRPr="00195B7A" w:rsidRDefault="00C9635B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 М-Д.К. Валиев</w:t>
            </w:r>
            <w:r w:rsidR="00195B7A"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hideMark/>
          </w:tcPr>
          <w:p w:rsidR="00195B7A" w:rsidRPr="00195B7A" w:rsidRDefault="00C9635B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 Ш.М. Магомедов</w:t>
            </w:r>
            <w:r w:rsidR="00195B7A"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A2BCF" w:rsidRPr="002B25F4" w:rsidRDefault="00EA2BCF" w:rsidP="002B25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EA2BCF" w:rsidRDefault="00EA2BCF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BCF" w:rsidRDefault="00EA2BCF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06B0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 сетевой форме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образовательной программы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__________ 20__ г. N ____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753"/>
      <w:bookmarkEnd w:id="1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программе,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 в сетевой форме</w:t>
      </w:r>
      <w:proofErr w:type="gramEnd"/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23"/>
        <w:gridCol w:w="1500"/>
        <w:gridCol w:w="3940"/>
        <w:gridCol w:w="3097"/>
      </w:tblGrid>
      <w:tr w:rsidR="00195B7A" w:rsidRPr="00195B7A" w:rsidTr="00195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Класс/курс</w:t>
            </w:r>
          </w:p>
        </w:tc>
      </w:tr>
      <w:tr w:rsidR="00195B7A" w:rsidRPr="00195B7A" w:rsidTr="00195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B7A" w:rsidRPr="00195B7A" w:rsidRDefault="00195B7A" w:rsidP="00195B7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40"/>
        <w:gridCol w:w="4540"/>
      </w:tblGrid>
      <w:tr w:rsidR="00195B7A" w:rsidRPr="00195B7A" w:rsidTr="00195B7A">
        <w:tc>
          <w:tcPr>
            <w:tcW w:w="0" w:type="auto"/>
            <w:hideMark/>
          </w:tcPr>
          <w:p w:rsidR="00195B7A" w:rsidRPr="00195B7A" w:rsidRDefault="00195B7A" w:rsidP="00F06B06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hideMark/>
          </w:tcPr>
          <w:p w:rsidR="00195B7A" w:rsidRPr="00195B7A" w:rsidRDefault="00195B7A" w:rsidP="00F06B06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195B7A" w:rsidRPr="00195B7A" w:rsidTr="00195B7A"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195B7A" w:rsidRPr="00195B7A" w:rsidTr="00195B7A"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_____________/____________/</w:t>
            </w:r>
          </w:p>
        </w:tc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_____________/____________/</w:t>
            </w:r>
          </w:p>
        </w:tc>
      </w:tr>
    </w:tbl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34620" w:rsidRDefault="0003462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77"/>
      <w:bookmarkEnd w:id="2"/>
    </w:p>
    <w:p w:rsidR="00034620" w:rsidRDefault="0003462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20" w:rsidRDefault="0003462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20" w:rsidRDefault="0003462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20" w:rsidRDefault="0003462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20" w:rsidRDefault="0003462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20" w:rsidRDefault="0003462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20" w:rsidRDefault="0003462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620" w:rsidRDefault="00034620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19" w:rsidRDefault="00A90719" w:rsidP="00195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2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 сетевой форме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образовательной программы</w:t>
      </w:r>
    </w:p>
    <w:p w:rsidR="00195B7A" w:rsidRPr="00195B7A" w:rsidRDefault="00195B7A" w:rsidP="00195B7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"__" __________ 20__ г. </w:t>
      </w:r>
      <w:r w:rsidR="00F06B0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Совместная образовательная программа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образовательная программа может содержать следующие разделы: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и новизну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идеи и практическую значимость;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отличительные особенности;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цели и задачи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формы и методы;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прогнозируемые результаты;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механизм оценки образовательных результатов;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подведения итогов реализации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организационно-педагогические условия реализации образовательной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занятий;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календарный учебный график;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программы;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методическое обеспечение;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материально-техническое обеспечение;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рекомендуемой литературы.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Учебный план и расписание образовательной программы,</w:t>
      </w:r>
    </w:p>
    <w:p w:rsidR="00195B7A" w:rsidRPr="00195B7A" w:rsidRDefault="00195B7A" w:rsidP="00195B7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 в сетевой форме</w:t>
      </w:r>
      <w:proofErr w:type="gramEnd"/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2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85"/>
        <w:gridCol w:w="4943"/>
      </w:tblGrid>
      <w:tr w:rsidR="00195B7A" w:rsidRPr="00195B7A" w:rsidTr="00F06B06">
        <w:trPr>
          <w:trHeight w:val="390"/>
        </w:trPr>
        <w:tc>
          <w:tcPr>
            <w:tcW w:w="0" w:type="auto"/>
            <w:hideMark/>
          </w:tcPr>
          <w:p w:rsidR="00195B7A" w:rsidRPr="00195B7A" w:rsidRDefault="00195B7A" w:rsidP="00F06B06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hideMark/>
          </w:tcPr>
          <w:p w:rsidR="00195B7A" w:rsidRPr="00195B7A" w:rsidRDefault="00195B7A" w:rsidP="00F06B06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0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195B7A" w:rsidRPr="00195B7A" w:rsidTr="00F06B06">
        <w:trPr>
          <w:trHeight w:val="390"/>
        </w:trPr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hideMark/>
          </w:tcPr>
          <w:p w:rsidR="00195B7A" w:rsidRPr="00195B7A" w:rsidRDefault="00195B7A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195B7A" w:rsidRPr="00195B7A" w:rsidTr="00F06B06">
        <w:trPr>
          <w:trHeight w:val="376"/>
        </w:trPr>
        <w:tc>
          <w:tcPr>
            <w:tcW w:w="0" w:type="auto"/>
            <w:hideMark/>
          </w:tcPr>
          <w:p w:rsidR="00195B7A" w:rsidRPr="00195B7A" w:rsidRDefault="001232AD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 М-Д.К. Валиев</w:t>
            </w:r>
            <w:r w:rsidR="00195B7A"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hideMark/>
          </w:tcPr>
          <w:p w:rsidR="00195B7A" w:rsidRPr="00195B7A" w:rsidRDefault="001232AD" w:rsidP="00195B7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 Ш.М. Магомедов</w:t>
            </w:r>
            <w:r w:rsidR="00195B7A" w:rsidRPr="0019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B7A" w:rsidRPr="00195B7A" w:rsidRDefault="00195B7A" w:rsidP="00195B7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5B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00AF" w:rsidRDefault="000C00AF"/>
    <w:sectPr w:rsidR="000C00AF" w:rsidSect="00AF757A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B39"/>
    <w:multiLevelType w:val="multilevel"/>
    <w:tmpl w:val="CBE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95B7A"/>
    <w:rsid w:val="000078CC"/>
    <w:rsid w:val="0002269A"/>
    <w:rsid w:val="00034620"/>
    <w:rsid w:val="00063790"/>
    <w:rsid w:val="00071845"/>
    <w:rsid w:val="0007729D"/>
    <w:rsid w:val="0008460B"/>
    <w:rsid w:val="000B1784"/>
    <w:rsid w:val="000C00AF"/>
    <w:rsid w:val="000D4F56"/>
    <w:rsid w:val="000D7D63"/>
    <w:rsid w:val="00110C72"/>
    <w:rsid w:val="00112D70"/>
    <w:rsid w:val="001232AD"/>
    <w:rsid w:val="00163E89"/>
    <w:rsid w:val="00195B7A"/>
    <w:rsid w:val="001B6952"/>
    <w:rsid w:val="001C44E5"/>
    <w:rsid w:val="001E602A"/>
    <w:rsid w:val="00201D14"/>
    <w:rsid w:val="00284E9C"/>
    <w:rsid w:val="002B25F4"/>
    <w:rsid w:val="002D3B5F"/>
    <w:rsid w:val="002E19FD"/>
    <w:rsid w:val="003B0C79"/>
    <w:rsid w:val="003E1611"/>
    <w:rsid w:val="003F58A4"/>
    <w:rsid w:val="00426E65"/>
    <w:rsid w:val="0045369C"/>
    <w:rsid w:val="00471DCF"/>
    <w:rsid w:val="004923DF"/>
    <w:rsid w:val="004E1A78"/>
    <w:rsid w:val="00502CDB"/>
    <w:rsid w:val="005169AB"/>
    <w:rsid w:val="0055097D"/>
    <w:rsid w:val="005E24DB"/>
    <w:rsid w:val="005E5913"/>
    <w:rsid w:val="0065671A"/>
    <w:rsid w:val="006C29A9"/>
    <w:rsid w:val="006E4C1C"/>
    <w:rsid w:val="00761C37"/>
    <w:rsid w:val="007642C4"/>
    <w:rsid w:val="007A13B4"/>
    <w:rsid w:val="007A3EA1"/>
    <w:rsid w:val="007D0E7B"/>
    <w:rsid w:val="007D71CA"/>
    <w:rsid w:val="007E4698"/>
    <w:rsid w:val="00802878"/>
    <w:rsid w:val="008147F8"/>
    <w:rsid w:val="00836D28"/>
    <w:rsid w:val="00861BBF"/>
    <w:rsid w:val="008C1C1D"/>
    <w:rsid w:val="00905F0C"/>
    <w:rsid w:val="00922A7F"/>
    <w:rsid w:val="00924529"/>
    <w:rsid w:val="00925C94"/>
    <w:rsid w:val="00930180"/>
    <w:rsid w:val="009760C7"/>
    <w:rsid w:val="009E306D"/>
    <w:rsid w:val="009E678C"/>
    <w:rsid w:val="009E6E01"/>
    <w:rsid w:val="00A065E0"/>
    <w:rsid w:val="00A23C3C"/>
    <w:rsid w:val="00A30077"/>
    <w:rsid w:val="00A90719"/>
    <w:rsid w:val="00AC777A"/>
    <w:rsid w:val="00AF757A"/>
    <w:rsid w:val="00B02FDF"/>
    <w:rsid w:val="00B23670"/>
    <w:rsid w:val="00C5165F"/>
    <w:rsid w:val="00C96354"/>
    <w:rsid w:val="00C9635B"/>
    <w:rsid w:val="00CB0361"/>
    <w:rsid w:val="00CC1C46"/>
    <w:rsid w:val="00D026DB"/>
    <w:rsid w:val="00D26C2E"/>
    <w:rsid w:val="00D554CB"/>
    <w:rsid w:val="00D621CF"/>
    <w:rsid w:val="00EA2BCF"/>
    <w:rsid w:val="00ED4E9E"/>
    <w:rsid w:val="00F06B06"/>
    <w:rsid w:val="00F34D8E"/>
    <w:rsid w:val="00F67A9B"/>
    <w:rsid w:val="00F93A61"/>
    <w:rsid w:val="00FD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B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5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5B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-value">
    <w:name w:val="copy-value"/>
    <w:basedOn w:val="a0"/>
    <w:rsid w:val="00925C94"/>
  </w:style>
  <w:style w:type="character" w:customStyle="1" w:styleId="apple-converted-space">
    <w:name w:val="apple-converted-space"/>
    <w:basedOn w:val="a0"/>
    <w:rsid w:val="00925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B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5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5B7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6265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313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732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2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3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7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0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4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2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0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8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0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5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3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3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7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1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72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5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9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0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3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7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0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45</cp:lastModifiedBy>
  <cp:revision>42</cp:revision>
  <cp:lastPrinted>2019-11-19T00:05:00Z</cp:lastPrinted>
  <dcterms:created xsi:type="dcterms:W3CDTF">2019-11-17T12:49:00Z</dcterms:created>
  <dcterms:modified xsi:type="dcterms:W3CDTF">2020-10-19T04:51:00Z</dcterms:modified>
</cp:coreProperties>
</file>