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0E" w:rsidRPr="00F1087C" w:rsidRDefault="001E2A0E" w:rsidP="001E2A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1E2A0E" w:rsidRPr="00F1087C" w:rsidRDefault="001E2A0E" w:rsidP="00F10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видеть себя в детях,</w:t>
      </w:r>
    </w:p>
    <w:p w:rsidR="001E2A0E" w:rsidRPr="00F1087C" w:rsidRDefault="001E2A0E" w:rsidP="00F10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помочь им стать взрослыми,</w:t>
      </w:r>
    </w:p>
    <w:p w:rsidR="001E2A0E" w:rsidRPr="00F1087C" w:rsidRDefault="001E2A0E" w:rsidP="00F10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принимать их как повторение своего детства,</w:t>
      </w:r>
    </w:p>
    <w:p w:rsidR="001E2A0E" w:rsidRPr="00F1087C" w:rsidRDefault="001E2A0E" w:rsidP="00F10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совершенствоваться самому, надо, наконец,</w:t>
      </w:r>
    </w:p>
    <w:p w:rsidR="001E2A0E" w:rsidRPr="00F1087C" w:rsidRDefault="001E2A0E" w:rsidP="00F10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жизнью детей, чтобы быть гуманным педагогом.</w:t>
      </w:r>
    </w:p>
    <w:p w:rsidR="00F1087C" w:rsidRPr="00F1087C" w:rsidRDefault="00F1087C" w:rsidP="00F10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0E" w:rsidRPr="00F1087C" w:rsidRDefault="001E2A0E" w:rsidP="00F10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Ш.А. </w:t>
      </w:r>
      <w:proofErr w:type="spell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Амонашвили</w:t>
      </w:r>
      <w:proofErr w:type="spellEnd"/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Стремительно меняется время, меняется общество и отношения между людьми. Старший вожатый в школе должен не только руководить, направлять, но и воспитывать. Что же такое воспитание?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– процесс целенаправленного управления развитием личности, основанный на эффективном взаимодействии воспитателя и воспитанников, направленный на достижение поставленной цели.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– это искусство. Искусство прикосновения к ребенку, которое помогает, стимулирует его </w:t>
      </w:r>
      <w:proofErr w:type="spell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самоизменение</w:t>
      </w:r>
      <w:proofErr w:type="spell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самостроительство</w:t>
      </w:r>
      <w:proofErr w:type="spell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самосовершенствование. Воспитание – это чувство, голос души и сердца. Чтобы процесс воспитания проходил успешно, безболезненно для ребенка, вокруг него должна быть создана такая атмосфера, где ребенку уютно, где его любят, ценят, где о нем будут заботиться настолько, что он станет интересен себе и другим.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возраст 7 – 17 лет.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составляется ежегодно.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Программа деятельности детской организации рассчитана на 3 года.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объединяются, стремясь удовлетворить естественную потребность в деятельности, общении, самоутверждении. Сегодня, когда у школьников есть выбор, наиболее привлекательными для них являются объединения, где они не только чувствуют себя социально, психологически защищенными, но и имеют условия для духовного и физического развития и самореализации. Детские объединения выполняют и педагогические функции: развивающую - обеспечение гражданского, нравственного становления личности ребенка, ориентационную - обеспечение условий для ориентации детей в системе социальных, нравственных ценностей, </w:t>
      </w:r>
      <w:proofErr w:type="spell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комплектаторскую</w:t>
      </w:r>
      <w:proofErr w:type="spell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условий для реализации возможностей ребенка, для устранения дефицита общения и соучастия. Все, кто проплывают через бухты детства, отрочества и юности, готовятся вступить в открытый океан жизни. Однако в этих бухтах бывают бури и штормы, проносятся цунами, поэтому пребывание в них далеко не безмятежно. И чем быстрее человек научится ориентироваться в бухтах, тем проще ему будет в открытом океане жизни. Готовиться надо не только к тому, чтобы выжить. Надо открывать новые земли, готовиться преобразовывать общество. При этом каждый должен внести свой вклад в прокладывание нового курса корабля, который носит имя Родина.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Уникален мир детства. У него свои кодексы чести, свои забавы, своя лексика, свой фольклор. Детство многое теряет, если из него уходит вечный двигатель творчества, активной деятельности, самопознания и самовыражения - Игра.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- категория вечная, абсолютная, шумная и тихая, озорная и веселая, умная и нелепая, которая увлекает и радует, заполняет все свободное время, является для детей делом чрезвычайно важным.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всегда была частью - и слишком политизированной - пионерской организации, но тихо ушла пионерия, осталась игра, меняющаяся по времени и по форме, разная для каждого поколения и требующая изучения. Детская игра - сфера активного обогащения личности, поскольку </w:t>
      </w:r>
      <w:proofErr w:type="gram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свободный выбор</w:t>
      </w:r>
      <w:proofErr w:type="gram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разнообразных общественно значимых ролей и положений, обеспечивает деятельностью, развивающей неограниченные возможности детей, их таланты в наиболее целесообразном применении.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- важнейший вид самостоятельной деятельности детей, способствующий их физическому, психологическому, нравственному развитию.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творческое и общественное объединения вносят свой конкретный вклад в разностороннее развитие детей и формирование их гражданской </w:t>
      </w:r>
      <w:r w:rsidR="009A59A8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ответственности. Детское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творческого или общественного характера по своей сути является школой общественной жизни.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подростки смогли в будущем эффективно использовать свои возможности, сегодня необходимо помочь им достичь того уровня социальной зрелости, который определит их потребность развивать в себе творчество и гражданские качества, освоить различные поведенческие стили, учиться разрешать проблемы, возникающие в разных ситуациях, определиться со своим местом в жизни, выбрать профессию.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созданы условия для включения детей в интересные и значимые для них отношения в досуговой деятельности. Основы организации - коллективная игровая деятельность, в которой воспитываются цели и значения для личного саморазвития и самореализации, формируется отношение к миру, к себе. Организация детского досуга через познавательные, социальные игры - праздники, деловые игры наполняет жизнь детской организации интересным содержанием.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игровая деятельность дает возможность быть рядом в делах детям с различными интеллектуальными и лидерскими способностями, но одинаково расти организаторами, быть интересными друг другу. Но все де среди этого контингента выделяются подростки, имеющие высокий уровень интеллекта и творчества, обладающие набором личностных качеств, позволяющих им проявить себя в различных ситуациях лидером. При целенаправленной работе с ними могут, подростки стать кадровым потенциалом города и округа в различных профессиональных сферах.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«активный участник программы» мы определяем как способность человека с открытым, нестереотипным сознанием </w:t>
      </w:r>
      <w:r w:rsidR="009A59A8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рефлектировать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соответственно, оказывать влияние на людей, превращая их в единомышленников, направляя их усилия на достижение значимых целей. На вершине своего развития член организации формирует у себя ответственное отношение к себе, другим людям, природе и окружающему миру.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важнейших положительных значений деятельности организации является включение участников программы в проектную деятельность разработку собственных 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социально-значимых игровых программ. В ходе проектной деятельности подростки учатся проводить инвентаризацию, т.е. анализировать возможности и имеющие средства, а самое главное в режиме </w:t>
      </w:r>
      <w:proofErr w:type="spell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мыследеятельности</w:t>
      </w:r>
      <w:proofErr w:type="spell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разрабатывать новые способы решения задач, разрешения каких-либо проблем и достижения цели.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деятельности направлена как на самих членов организации, так и на других людей. Можно сделать вывод, что настоящая программа действительно актуальна и </w:t>
      </w:r>
      <w:proofErr w:type="gram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социально-значима</w:t>
      </w:r>
      <w:proofErr w:type="gram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рассчитана на повышение уровня активной жизненной позиции у молодежи, готовности к участию в общественной жизни города, округа и страны через игровую деятельность.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деятельности школьной детской организации «</w:t>
      </w:r>
      <w:r w:rsidR="003F2AE7" w:rsidRPr="00F1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Паруса надежды» 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организация «Лучшие» детей и подростков является самодеятельным, добровольным объединением детей и подростков</w:t>
      </w:r>
      <w:r w:rsidR="009A59A8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организация «</w:t>
      </w:r>
      <w:r w:rsidR="003F2AE7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 надежды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A59A8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принадлежит ни к какой партии и отвергает диктат любой политической системы. За годы работы в нашей организации сложились устойчивые традиции. Это такие мероприятия как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Пожилых людей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Учителя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праздник Урожая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Чудеса под Новый год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А, ну-ка, парни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птиц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 в Великой Отечественной войне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праздники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Линейка, посвященная Последнему звонку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организация преследует цель сделать школьную жизнь интересной и увлекательной, познать себя. Детская организация решает следующие задачи: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индивидуальные качества ребят через различные формы внеклассной и внеурочной деятельности;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Развить инициативу и творчество ребят в процессе коллективных дел;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Быть полезными окружающим людям.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воспитание гражданина с высокой демократической культурой.  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детской организации «</w:t>
      </w:r>
      <w:r w:rsidR="009A59A8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 надежды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определяется принципами добровольности, гуманизма, самостоятельности, творческой активности и соревнования. Программа деятельности детской общественной организации «</w:t>
      </w:r>
      <w:r w:rsidR="003F2AE7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 надежды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строится на следующих принципах: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Принцип демократизации — создание предпосылок для развития активности и инициативы детей и взрослых, участие детей во всех вопросах жизнедеятельности объединения, развитие самодеятельности и самоуправления;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Принцип </w:t>
      </w:r>
      <w:proofErr w:type="spell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прогностичности</w:t>
      </w:r>
      <w:proofErr w:type="spell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на перспективу, обеспечение эффективного развития детской общественной организации как воспитательной системы, предвидение перспективных тенденций социального заказа государства и общества;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Принцип дифференциации и индивидуализации – обеспечение развития каждого ребенка в детском объединении в соответствии с его интересами и склонностями, выбор в связи с этим форм и методов работы;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Принцип развития - каждый этап работы по программе должен иметь логическое завершение и последовательно переходить </w:t>
      </w:r>
      <w:proofErr w:type="gram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следующий. Этот принцип реализуется через деятельность каждого ребенка в зоне его ближайшего развития (каждый этап - ступенька роста);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Принцип непрерывности, комплексности и последовательности - развитие деятельности по программе от </w:t>
      </w:r>
      <w:proofErr w:type="gram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proofErr w:type="gram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сложному, отказ от разовых не взаимосвязанных мероприятий;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Принцип вариативно-программного подхода - создание городских, окружных адаптированных программ деятельности первичных детских объединений с учетом особенностей развития детского коллектива;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Принцип специфичности - учет в конкретной ежедневной деятельности основных идей, ценностей, традиций детской общественной организации «</w:t>
      </w:r>
      <w:r w:rsidR="009A59A8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 надежды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основу программы положены принципы гуманистической педагогики: • Признание личности каждого ребенка высшей социальной ценностью;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индивидуальности, уникальности и своеобразия каждого ребенка;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Обязательный учет задатков и возможностей каждого ребенка;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Уважительные отношения между взрослыми и детьми;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Опора в воспитании на национальные особенности;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ситуации успеха.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организации</w:t>
      </w:r>
      <w:r w:rsidR="003F2AE7" w:rsidRPr="00F1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F2AE7" w:rsidRPr="00F1087C" w:rsidRDefault="003F2AE7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верить в чудеса</w:t>
      </w:r>
    </w:p>
    <w:p w:rsidR="001E2A0E" w:rsidRPr="00F1087C" w:rsidRDefault="003F2AE7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Вперед ведут нас надежды паруса</w:t>
      </w:r>
      <w:r w:rsidR="001E2A0E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Символы и атрибуты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организация «</w:t>
      </w:r>
      <w:r w:rsidR="00937CA5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 надежды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имеет свою эмблему.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деятельности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в детскую организацию «</w:t>
      </w:r>
      <w:r w:rsidR="00D538AF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 Надежды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входит </w:t>
      </w:r>
      <w:r w:rsidR="00D538AF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683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Возраст детей от 8 до 17 лет и эта программа подразумевает три возрастные группы (младшее, среднее и старшее звено).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организация действует по собственной програ</w:t>
      </w:r>
      <w:r w:rsidR="003F2AE7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мме, которая состоит из трех 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направлений:</w:t>
      </w:r>
    </w:p>
    <w:p w:rsidR="003F2AE7" w:rsidRPr="00F1087C" w:rsidRDefault="003F2AE7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Легион 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«Зеленых»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к природе.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Экологии человеческих взаимоотношений.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Праздники, утренники «День птиц»</w:t>
      </w:r>
      <w:r w:rsidR="009A59A8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Земли»</w:t>
      </w:r>
    </w:p>
    <w:p w:rsidR="009A59A8" w:rsidRPr="00F1087C" w:rsidRDefault="009A59A8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Наследники</w:t>
      </w:r>
      <w:r w:rsidR="001E2A0E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</w:p>
    <w:p w:rsidR="009A59A8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9A59A8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национальные корни</w:t>
      </w:r>
    </w:p>
    <w:p w:rsidR="009A59A8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9A59A8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обычаи традиции 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Милосердие: «Слушай свое сердце».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Помощь </w:t>
      </w:r>
      <w:proofErr w:type="gram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престарелым</w:t>
      </w:r>
      <w:proofErr w:type="gram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Шефство над ветеранами.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«Традициям отцов </w:t>
      </w:r>
      <w:proofErr w:type="gramStart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</w:t>
      </w:r>
      <w:proofErr w:type="gramEnd"/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Встречи со знаменитыми людьми родного края.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Помощь младшим друзьям.</w:t>
      </w:r>
    </w:p>
    <w:p w:rsidR="001E2A0E" w:rsidRPr="00F1087C" w:rsidRDefault="001E2A0E" w:rsidP="00412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НЕОБХОДИМЫЕ ДЛЯ РЕАЛИЗАЦИИ ПРОГРАММЫ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Моральная поддержка: со стороны администрации школы, районной детской организации, педагогического коллектива школы.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Материальная поддержка: техническое оснащение в соответствии с научно – техническим развитием общества;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Поиск, изобретение, создание нестандартных Игр - дел в отряде, в организации, которые способствуют развитию внутреннего мира каждого, формируют нравственные отношения в коллективе.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авторских проектов и программ - игр, традиций в содружестве детей и взрослых;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документов по деятельности организаций, объединений, движений и использование положительного опыта в деятельности детской общественной организации «</w:t>
      </w:r>
      <w:r w:rsidR="00727D36"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 надежды</w:t>
      </w: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E2A0E" w:rsidRPr="00F1087C" w:rsidRDefault="001E2A0E" w:rsidP="00D5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Поддержка деятельности наиболее активных ребят, отслеживание и награждение. </w:t>
      </w:r>
    </w:p>
    <w:p w:rsidR="00D538AF" w:rsidRPr="00F1087C" w:rsidRDefault="001E2A0E" w:rsidP="00D538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деятельности являются: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у членов организации системы ценностей, основанной на традиционной российской духовности в единстве с ценностями современного демократического общества.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членами организации владеть теоретическими знаниями и практическими навыками игровой деятельности.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Приобретение социального опыта участниками программы.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Умение членами организации изучать современную действительность, выявлять проблемы, создавать интересные, социально-значимые игровые программы и воплощать их в жизнь.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Овладение участниками программы организаторскими навыками.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ДОСТОИНСТВО ПРОГРАММЫ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Достоинство программы заключается в следующем: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числе разработчиков, организаторов и участники программы сами подростки.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Участие в различных формах общественной деятельности с подростками через игру.</w:t>
      </w:r>
    </w:p>
    <w:p w:rsidR="001E2A0E" w:rsidRPr="00F1087C" w:rsidRDefault="001E2A0E" w:rsidP="001E2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8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Ведение летописи и создание банка данных активистов. 4. Приобретение умений и навыков подростками в ходе работы по разработке и внедрению авторских игровых программ. </w:t>
      </w:r>
    </w:p>
    <w:p w:rsidR="00401788" w:rsidRDefault="00401788"/>
    <w:p w:rsidR="00412685" w:rsidRDefault="00412685"/>
    <w:p w:rsidR="00412685" w:rsidRDefault="00412685"/>
    <w:p w:rsidR="00412685" w:rsidRDefault="00412685"/>
    <w:p w:rsidR="00F1087C" w:rsidRDefault="00F1087C"/>
    <w:p w:rsidR="00D538AF" w:rsidRPr="00412685" w:rsidRDefault="00D538AF" w:rsidP="00412685">
      <w:pPr>
        <w:pStyle w:val="a4"/>
        <w:spacing w:before="0" w:beforeAutospacing="0" w:after="240" w:afterAutospacing="0"/>
        <w:jc w:val="right"/>
        <w:rPr>
          <w:rStyle w:val="a5"/>
        </w:rPr>
      </w:pPr>
      <w:r w:rsidRPr="00412685">
        <w:rPr>
          <w:rStyle w:val="a5"/>
        </w:rPr>
        <w:lastRenderedPageBreak/>
        <w:t>Утверждаю</w:t>
      </w:r>
    </w:p>
    <w:p w:rsidR="00D538AF" w:rsidRPr="00412685" w:rsidRDefault="00D538AF" w:rsidP="00412685">
      <w:pPr>
        <w:pStyle w:val="a4"/>
        <w:spacing w:before="0" w:beforeAutospacing="0" w:after="240" w:afterAutospacing="0"/>
        <w:jc w:val="right"/>
        <w:rPr>
          <w:rStyle w:val="a5"/>
        </w:rPr>
      </w:pPr>
      <w:r w:rsidRPr="00412685">
        <w:rPr>
          <w:rStyle w:val="a5"/>
        </w:rPr>
        <w:t xml:space="preserve">Директор МБОУ </w:t>
      </w:r>
      <w:r w:rsidR="00412685">
        <w:rPr>
          <w:rStyle w:val="a5"/>
        </w:rPr>
        <w:t>«СОШ №</w:t>
      </w:r>
      <w:r w:rsidRPr="00412685">
        <w:rPr>
          <w:rStyle w:val="a5"/>
        </w:rPr>
        <w:t>45</w:t>
      </w:r>
      <w:r w:rsidR="00412685">
        <w:rPr>
          <w:rStyle w:val="a5"/>
        </w:rPr>
        <w:t>»</w:t>
      </w:r>
    </w:p>
    <w:p w:rsidR="00D538AF" w:rsidRPr="00412685" w:rsidRDefault="00D538AF" w:rsidP="00412685">
      <w:pPr>
        <w:pStyle w:val="a4"/>
        <w:spacing w:before="0" w:beforeAutospacing="0" w:after="240" w:afterAutospacing="0"/>
        <w:jc w:val="right"/>
        <w:rPr>
          <w:rStyle w:val="a5"/>
        </w:rPr>
      </w:pPr>
      <w:r w:rsidRPr="00412685">
        <w:rPr>
          <w:rStyle w:val="a5"/>
        </w:rPr>
        <w:t>_________ Абдулаев А.К.</w:t>
      </w:r>
    </w:p>
    <w:p w:rsidR="00D538AF" w:rsidRDefault="00D538AF" w:rsidP="00412685">
      <w:pPr>
        <w:spacing w:after="240"/>
      </w:pPr>
    </w:p>
    <w:p w:rsidR="008779D4" w:rsidRDefault="008779D4"/>
    <w:p w:rsidR="008779D4" w:rsidRDefault="00AE0AFA">
      <w:r w:rsidRPr="00AE0AFA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2pt;height:218.05pt" fillcolor="#9400ed" stroked="f" strokecolor="#eaeaea" strokeweight="1pt">
            <v:fill color2="blue" angle="-90" colors="0 #a603ab;13763f #0819fb;22938f #1a8d48;34079f yellow;47841f #ee3f17;57672f #e81766;1 #a603ab" method="none" type="gradient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Программа&#10;ДОО&#10;«Паруса надежды»"/>
          </v:shape>
        </w:pict>
      </w:r>
    </w:p>
    <w:p w:rsidR="008779D4" w:rsidRDefault="00AE0AFA" w:rsidP="00412685">
      <w:pPr>
        <w:jc w:val="center"/>
        <w:rPr>
          <w:b/>
          <w:sz w:val="32"/>
          <w:szCs w:val="32"/>
        </w:rPr>
      </w:pPr>
      <w:r w:rsidRPr="00AE0AFA">
        <w:rPr>
          <w:b/>
          <w:sz w:val="32"/>
          <w:szCs w:val="32"/>
        </w:rPr>
        <w:pict>
          <v:shape id="_x0000_i1026" type="#_x0000_t136" style="width:184.1pt;height:55.7pt" fillcolor="red">
            <v:shadow color="blue" opacity="52429f"/>
            <v:textpath style="font-family:&quot;Monotype Corsiva&quot;;font-weight:bold;font-style:italic;v-text-spacing:78650f;v-text-kern:t" trim="t" fitpath="t" string="МБОУ &quot;СОШ №45&quot;&#10;2016-2017"/>
          </v:shape>
        </w:pict>
      </w:r>
    </w:p>
    <w:p w:rsidR="00412685" w:rsidRDefault="00AE0AFA" w:rsidP="00412685">
      <w:pPr>
        <w:jc w:val="center"/>
      </w:pPr>
      <w:r>
        <w:rPr>
          <w:noProof/>
          <w:lang w:eastAsia="ru-RU"/>
        </w:rPr>
        <w:pict>
          <v:shapetype id="_x0000_t148" coordsize="21600,21600" o:spt="148" adj="11796480,5400" path="al10800,10800,10800,10800@2@14al10800,10800@0@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</v:formulas>
            <v:path textpathok="t" o:connecttype="custom" o:connectlocs="10800,@27;@22,@23;10800,@26;@24,@23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s1026" type="#_x0000_t148" style="position:absolute;left:0;text-align:left;margin-left:111.05pt;margin-top:469.6pt;width:252.75pt;height:267.75pt;z-index:251660288;mso-position-horizontal-relative:margin;mso-position-vertical-relative:margin" adj="11525987,8600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  <w:r w:rsidR="0041268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1286318</wp:posOffset>
            </wp:positionH>
            <wp:positionV relativeFrom="margin">
              <wp:posOffset>5808668</wp:posOffset>
            </wp:positionV>
            <wp:extent cx="3473977" cy="3473283"/>
            <wp:effectExtent l="95250" t="76200" r="69323" b="31917"/>
            <wp:wrapNone/>
            <wp:docPr id="7" name="Рисунок 38" descr="http://img1.liveinternet.ru/images/attach/c/2/74/694/74694139_korablik_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977" cy="3473283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D538AF" w:rsidRPr="00D538AF" w:rsidRDefault="00D538AF" w:rsidP="00D538AF">
      <w:pPr>
        <w:jc w:val="center"/>
        <w:rPr>
          <w:rFonts w:ascii="Cambria" w:hAnsi="Cambria"/>
          <w:sz w:val="48"/>
          <w:szCs w:val="48"/>
        </w:rPr>
      </w:pPr>
    </w:p>
    <w:sectPr w:rsidR="00D538AF" w:rsidRPr="00D538AF" w:rsidSect="00F1087C">
      <w:pgSz w:w="11906" w:h="16838"/>
      <w:pgMar w:top="1134" w:right="1133" w:bottom="1134" w:left="1276" w:header="708" w:footer="708" w:gutter="0"/>
      <w:pgBorders w:offsetFrom="page">
        <w:top w:val="packages" w:sz="15" w:space="24" w:color="auto"/>
        <w:left w:val="packages" w:sz="15" w:space="24" w:color="auto"/>
        <w:bottom w:val="packages" w:sz="15" w:space="24" w:color="auto"/>
        <w:right w:val="packag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2A0E"/>
    <w:rsid w:val="000A0FD1"/>
    <w:rsid w:val="001E2A0E"/>
    <w:rsid w:val="00277EBA"/>
    <w:rsid w:val="00362871"/>
    <w:rsid w:val="003E2F96"/>
    <w:rsid w:val="003F2AE7"/>
    <w:rsid w:val="00401788"/>
    <w:rsid w:val="00412685"/>
    <w:rsid w:val="004917AB"/>
    <w:rsid w:val="0050378D"/>
    <w:rsid w:val="00727D36"/>
    <w:rsid w:val="008779D4"/>
    <w:rsid w:val="00910A85"/>
    <w:rsid w:val="00937CA5"/>
    <w:rsid w:val="009A59A8"/>
    <w:rsid w:val="00AE0AFA"/>
    <w:rsid w:val="00B35917"/>
    <w:rsid w:val="00D30358"/>
    <w:rsid w:val="00D538AF"/>
    <w:rsid w:val="00D53D29"/>
    <w:rsid w:val="00DB5F28"/>
    <w:rsid w:val="00EA62BC"/>
    <w:rsid w:val="00ED0BB6"/>
    <w:rsid w:val="00F1087C"/>
    <w:rsid w:val="00F9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2A0E"/>
    <w:rPr>
      <w:color w:val="0000FF"/>
      <w:u w:val="single"/>
    </w:rPr>
  </w:style>
  <w:style w:type="character" w:customStyle="1" w:styleId="text">
    <w:name w:val="text"/>
    <w:basedOn w:val="a0"/>
    <w:rsid w:val="001E2A0E"/>
  </w:style>
  <w:style w:type="paragraph" w:styleId="a4">
    <w:name w:val="Normal (Web)"/>
    <w:basedOn w:val="a"/>
    <w:uiPriority w:val="99"/>
    <w:unhideWhenUsed/>
    <w:rsid w:val="001E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A0E"/>
    <w:rPr>
      <w:b/>
      <w:bCs/>
    </w:rPr>
  </w:style>
  <w:style w:type="character" w:styleId="a6">
    <w:name w:val="Emphasis"/>
    <w:basedOn w:val="a0"/>
    <w:uiPriority w:val="20"/>
    <w:qFormat/>
    <w:rsid w:val="001E2A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17</cp:revision>
  <cp:lastPrinted>2016-11-07T06:24:00Z</cp:lastPrinted>
  <dcterms:created xsi:type="dcterms:W3CDTF">2013-01-12T04:55:00Z</dcterms:created>
  <dcterms:modified xsi:type="dcterms:W3CDTF">2018-09-25T08:18:00Z</dcterms:modified>
</cp:coreProperties>
</file>