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83" w:rsidRDefault="00760983" w:rsidP="007609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786D">
        <w:rPr>
          <w:rFonts w:ascii="Times New Roman" w:hAnsi="Times New Roman" w:cs="Times New Roman"/>
          <w:b/>
          <w:sz w:val="36"/>
          <w:szCs w:val="36"/>
        </w:rPr>
        <w:t>Информация по ДОО в МБОУ СОШ № 45</w:t>
      </w:r>
    </w:p>
    <w:p w:rsidR="00A41038" w:rsidRPr="00A41038" w:rsidRDefault="00A41038" w:rsidP="0076098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41038">
        <w:rPr>
          <w:rFonts w:ascii="Times New Roman" w:hAnsi="Times New Roman" w:cs="Times New Roman"/>
          <w:b/>
          <w:sz w:val="32"/>
          <w:szCs w:val="32"/>
        </w:rPr>
        <w:t>2018-2019г.</w:t>
      </w:r>
    </w:p>
    <w:tbl>
      <w:tblPr>
        <w:tblStyle w:val="a3"/>
        <w:tblW w:w="10065" w:type="dxa"/>
        <w:tblInd w:w="-601" w:type="dxa"/>
        <w:tblLook w:val="04A0"/>
      </w:tblPr>
      <w:tblGrid>
        <w:gridCol w:w="534"/>
        <w:gridCol w:w="4286"/>
        <w:gridCol w:w="5245"/>
      </w:tblGrid>
      <w:tr w:rsidR="00760983" w:rsidRPr="00651246" w:rsidTr="00651246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760983" w:rsidRPr="00651246" w:rsidTr="00651246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в возрасте 10 </w:t>
            </w:r>
            <w:bookmarkStart w:id="0" w:name="_GoBack"/>
            <w:bookmarkEnd w:id="0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-14 лет, из них участвующих в детском общественном объединении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83" w:rsidRPr="00651246" w:rsidTr="00651246">
        <w:trPr>
          <w:trHeight w:val="7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Всего детских общественных объединений, из них по направлениям деятельности (патриотических, экологических, пионерских, скаутских, творческих, информационно-коммуникативных, других)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 w:rsidP="00760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«Паруса надежды»</w:t>
            </w:r>
          </w:p>
          <w:p w:rsidR="00760983" w:rsidRPr="00651246" w:rsidRDefault="00760983" w:rsidP="007609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-экологическое</w:t>
            </w:r>
          </w:p>
          <w:p w:rsidR="00760983" w:rsidRPr="00651246" w:rsidRDefault="00760983" w:rsidP="007609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-патриотическое</w:t>
            </w:r>
          </w:p>
        </w:tc>
      </w:tr>
      <w:tr w:rsidR="00760983" w:rsidRPr="00651246" w:rsidTr="00651246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Количество детских объединений, внесенных в федеральный и региональный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983" w:rsidRPr="00651246" w:rsidTr="00651246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база детских объединений (общее число из них: вожатые школ, сотрудники муниципальных учреждений). </w:t>
            </w:r>
          </w:p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Система подготовки.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8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8850A1" w:rsidRPr="00651246" w:rsidRDefault="008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Ст. вожатая посещает школу вожатского мастерства</w:t>
            </w:r>
          </w:p>
        </w:tc>
      </w:tr>
      <w:tr w:rsidR="00760983" w:rsidRPr="00651246" w:rsidTr="00651246">
        <w:trPr>
          <w:trHeight w:val="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Кадры взрослых организаторов детских общественных объединений (общее число из них: вожатые школ, сотрудники  муниципальных учреждений, добровольцы). </w:t>
            </w:r>
          </w:p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Система их подготовки.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8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вожатая, зам. </w:t>
            </w:r>
            <w:proofErr w:type="spell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760983" w:rsidRPr="00651246" w:rsidTr="00651246">
        <w:trPr>
          <w:trHeight w:val="9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Сложившаяся практика процесса регулирования детского общественного движения в городе, районе: слеты, собрания, парламенты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8850A1" w:rsidP="00AF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активом «Школьной </w:t>
            </w:r>
            <w:proofErr w:type="spell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респулики</w:t>
            </w:r>
            <w:proofErr w:type="spellEnd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>которую</w:t>
            </w:r>
            <w:proofErr w:type="gramEnd"/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возглавляет президент школы</w:t>
            </w: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>состав -</w:t>
            </w:r>
            <w:r w:rsidR="00AF391A"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</w:tc>
      </w:tr>
      <w:tr w:rsidR="00760983" w:rsidRPr="00651246" w:rsidTr="00651246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Основные формы государственной поддержки:</w:t>
            </w:r>
          </w:p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-создание специальных учреждений – домов, центров детских общественных объединений, отделов на базе учреждений дополнительного образования;</w:t>
            </w:r>
          </w:p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-организация конкурсов, выделение грантов на реализацию общественно значимых проектов детских объединений;</w:t>
            </w:r>
          </w:p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-содействие в организации мероприятий.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B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983" w:rsidRPr="00651246" w:rsidTr="00651246">
        <w:trPr>
          <w:trHeight w:val="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взаимодействия с детскими общественными объединениями: договора, соглашения, ежегодные </w:t>
            </w:r>
            <w:r w:rsidRPr="00651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по обсуждению планов, обращения, участие в массовых акциях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8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 в районных</w:t>
            </w:r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</w:t>
            </w: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7B12F4" w:rsidRPr="00651246">
              <w:rPr>
                <w:rFonts w:ascii="Times New Roman" w:hAnsi="Times New Roman" w:cs="Times New Roman"/>
                <w:sz w:val="24"/>
                <w:szCs w:val="24"/>
              </w:rPr>
              <w:t>, акциях.</w:t>
            </w:r>
          </w:p>
        </w:tc>
      </w:tr>
      <w:tr w:rsidR="00760983" w:rsidRPr="00651246" w:rsidTr="00651246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Какими нормативными актами регулируется деятельность детских объединений в городе, районе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8850A1" w:rsidP="008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Положение, приказ о создании</w:t>
            </w:r>
          </w:p>
        </w:tc>
      </w:tr>
      <w:tr w:rsidR="00760983" w:rsidRPr="00651246" w:rsidTr="00651246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На каких </w:t>
            </w:r>
            <w:proofErr w:type="gram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proofErr w:type="gramEnd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gram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располагается информация о деятельности детских общественных объединений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</w:tr>
      <w:tr w:rsidR="00760983" w:rsidRPr="00651246" w:rsidTr="00651246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Издание специальных газет, журналов, адресованных участникам детского движения (отдельно для взрослых, отдельно для детей); указать, если есть, названия газет и журналов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 w:rsidP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Общешкольной газет</w:t>
            </w:r>
            <w:proofErr w:type="gram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Школа-это мы)отражается работа отрядов детской общественной организации «Паруса надежды)</w:t>
            </w:r>
          </w:p>
        </w:tc>
      </w:tr>
      <w:tr w:rsidR="00760983" w:rsidRPr="00651246" w:rsidTr="00651246">
        <w:trPr>
          <w:trHeight w:val="7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законодательной базы Российской Федерации и Республики Дагестан в целях создания условий для развития детского движения и обеспечения участия детей в принятии решений, затрагивающих их интересы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983" w:rsidRPr="00651246" w:rsidTr="00651246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83" w:rsidRPr="00651246" w:rsidRDefault="007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координатора или руководителя детских общественных объединений района (города)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 w:rsidR="00A41038"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="002B2389" w:rsidRPr="00651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Тел:89285185500</w:t>
            </w:r>
          </w:p>
          <w:p w:rsidR="00760983" w:rsidRPr="00651246" w:rsidRDefault="007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651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3047A9" w:rsidRPr="00651246" w:rsidRDefault="003047A9">
      <w:pPr>
        <w:rPr>
          <w:rFonts w:ascii="Times New Roman" w:hAnsi="Times New Roman" w:cs="Times New Roman"/>
          <w:sz w:val="24"/>
          <w:szCs w:val="24"/>
        </w:rPr>
      </w:pPr>
    </w:p>
    <w:sectPr w:rsidR="003047A9" w:rsidRPr="00651246" w:rsidSect="0040786D">
      <w:pgSz w:w="11906" w:h="16838"/>
      <w:pgMar w:top="1134" w:right="850" w:bottom="1134" w:left="170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AAF"/>
    <w:multiLevelType w:val="hybridMultilevel"/>
    <w:tmpl w:val="6BCAA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0983"/>
    <w:rsid w:val="001B7F08"/>
    <w:rsid w:val="0027706F"/>
    <w:rsid w:val="002B2389"/>
    <w:rsid w:val="003047A9"/>
    <w:rsid w:val="00404D88"/>
    <w:rsid w:val="0040786D"/>
    <w:rsid w:val="004F752A"/>
    <w:rsid w:val="00651246"/>
    <w:rsid w:val="00760983"/>
    <w:rsid w:val="007B12F4"/>
    <w:rsid w:val="00825E69"/>
    <w:rsid w:val="008850A1"/>
    <w:rsid w:val="00986AD2"/>
    <w:rsid w:val="00A41038"/>
    <w:rsid w:val="00AF391A"/>
    <w:rsid w:val="00B52E8F"/>
    <w:rsid w:val="00C95949"/>
    <w:rsid w:val="00F9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10</cp:revision>
  <cp:lastPrinted>2018-12-05T14:42:00Z</cp:lastPrinted>
  <dcterms:created xsi:type="dcterms:W3CDTF">2015-11-16T10:45:00Z</dcterms:created>
  <dcterms:modified xsi:type="dcterms:W3CDTF">2018-12-05T14:42:00Z</dcterms:modified>
</cp:coreProperties>
</file>