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A" w:rsidRPr="00DB2779" w:rsidRDefault="006A7D2A" w:rsidP="007E6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6A7D2A" w:rsidRPr="00DB2779" w:rsidRDefault="006A7D2A" w:rsidP="00DB277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B2779">
        <w:rPr>
          <w:rFonts w:ascii="Times New Roman" w:hAnsi="Times New Roman" w:cs="Times New Roman"/>
          <w:color w:val="000000"/>
          <w:spacing w:val="6"/>
          <w:sz w:val="24"/>
          <w:szCs w:val="24"/>
        </w:rPr>
        <w:t>Школьное самоуправление предусматривает вовлечение всех учащи</w:t>
      </w:r>
      <w:r w:rsidRPr="00DB2779">
        <w:rPr>
          <w:rFonts w:ascii="Times New Roman" w:hAnsi="Times New Roman" w:cs="Times New Roman"/>
          <w:color w:val="000000"/>
          <w:spacing w:val="2"/>
          <w:sz w:val="24"/>
          <w:szCs w:val="24"/>
        </w:rPr>
        <w:t>хся в управление школьными делами, создание работоспособных органов</w:t>
      </w:r>
      <w:r w:rsidRPr="00DB277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B277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коллектива, наделенных постепенно расширяющими правами и обязанностя</w:t>
      </w:r>
      <w:r w:rsidRPr="00DB2779">
        <w:rPr>
          <w:rFonts w:ascii="Times New Roman" w:hAnsi="Times New Roman" w:cs="Times New Roman"/>
          <w:color w:val="000000"/>
          <w:spacing w:val="1"/>
          <w:sz w:val="24"/>
          <w:szCs w:val="24"/>
        </w:rPr>
        <w:t>ми, формирование у школьников отношений товарищеской взаимозавис</w:t>
      </w:r>
      <w:r w:rsidRPr="00DB2779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имости и организаторских качеств; приобщение ученического коллектива и каждого</w:t>
      </w:r>
      <w:r w:rsidRPr="00DB277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школьника к организации своей жизни и деятельности, к самовоспитанию.</w:t>
      </w:r>
    </w:p>
    <w:p w:rsidR="006A7D2A" w:rsidRPr="00DB2779" w:rsidRDefault="006A7D2A" w:rsidP="006A7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Сегодня много говорят о детском самоуправлении в школе как форме организации деятельности детской жизни. Наиболее болезненным вопросом демократического управления в школе является реальность участия в управлении (а точнее в </w:t>
      </w:r>
      <w:proofErr w:type="spellStart"/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>) школьников. Существуют и другие формы участия детей в организаторской деятельности, пробуждающие активную позицию в различных типах социальных отношений, - детские общественные объединения и организации.  Для развития общественного детского движения необходимо формировать тот актив детей и школьников, который будет способен создать свою организацию, грамотно определить формы и методы ее деятельности.</w:t>
      </w:r>
      <w:proofErr w:type="gramStart"/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A7D2A" w:rsidRPr="00DB2779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«Школьной республике» осуществляется тесное взаимодействие между двумя звеньями: средним и старшим. Обсуждается и принимается совместный план работы, который в свою очередь создается методом коллективного поиска (предложения, идеи) всех учащихся и учителей организуются и проводятся совместные мероприятия, акции, КТД.</w:t>
      </w:r>
    </w:p>
    <w:p w:rsidR="006A7D2A" w:rsidRPr="00DB2779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2A" w:rsidRPr="00DB2779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направление программы: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Воспитание активной творческой личности 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условиях адаптивного образовательного процесса; 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образа выпускника. 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коллективной деятельности; 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творчества учащихся; 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Помощь в развитии коллективных отношений внутри класса; 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творческого мышления и самостоятельности, самоуправления. 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7D2A" w:rsidRPr="00DB2779" w:rsidRDefault="006A7D2A" w:rsidP="006A7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Цель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обучение самоуправлению на уровне класса; - работа с активом</w:t>
      </w:r>
      <w:proofErr w:type="gramStart"/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мышления и самостоятельности</w:t>
      </w:r>
    </w:p>
    <w:p w:rsidR="006A7D2A" w:rsidRPr="00DB2779" w:rsidRDefault="006A7D2A" w:rsidP="006A7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Включение ребенка в совместную сюжетно-ролевую игру и деятельность, выполняя которую, он должен будет приспосабливаться к индивидуальным особенностям и действиям других людей; вовлечение детей в создание сценария общешкольного мероприятия; - обучение актива класса методам и формам самостоятельной организации мероприятий.</w:t>
      </w:r>
    </w:p>
    <w:p w:rsidR="006A7D2A" w:rsidRPr="00DB2779" w:rsidRDefault="006A7D2A" w:rsidP="006A7D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Прогнозируемый результат: </w:t>
      </w:r>
      <w:r w:rsidRPr="00DB2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7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Личность, владеющая умениями организации коллективной деятельности; способная к творческому мышлению и самостоятельности. </w:t>
      </w:r>
    </w:p>
    <w:p w:rsidR="006A7D2A" w:rsidRPr="006A7D2A" w:rsidRDefault="006A7D2A" w:rsidP="00DB2779">
      <w:pPr>
        <w:rPr>
          <w:b/>
        </w:rPr>
      </w:pPr>
    </w:p>
    <w:sectPr w:rsidR="006A7D2A" w:rsidRPr="006A7D2A" w:rsidSect="007E61B0">
      <w:pgSz w:w="11906" w:h="16838"/>
      <w:pgMar w:top="1134" w:right="1133" w:bottom="1134" w:left="1134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75F"/>
    <w:multiLevelType w:val="multilevel"/>
    <w:tmpl w:val="2A4E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2A"/>
    <w:rsid w:val="003E7836"/>
    <w:rsid w:val="0043557B"/>
    <w:rsid w:val="006A7D2A"/>
    <w:rsid w:val="00741A21"/>
    <w:rsid w:val="007E61B0"/>
    <w:rsid w:val="00843376"/>
    <w:rsid w:val="00993640"/>
    <w:rsid w:val="00B31C58"/>
    <w:rsid w:val="00BB13DE"/>
    <w:rsid w:val="00C5746D"/>
    <w:rsid w:val="00DB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6</cp:revision>
  <cp:lastPrinted>2014-11-11T06:39:00Z</cp:lastPrinted>
  <dcterms:created xsi:type="dcterms:W3CDTF">2013-11-10T09:40:00Z</dcterms:created>
  <dcterms:modified xsi:type="dcterms:W3CDTF">2018-09-25T07:56:00Z</dcterms:modified>
</cp:coreProperties>
</file>