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4640"/>
        <w:tblW w:w="10217" w:type="dxa"/>
        <w:tblLook w:val="04A0"/>
      </w:tblPr>
      <w:tblGrid>
        <w:gridCol w:w="10217"/>
      </w:tblGrid>
      <w:tr w:rsidR="00867A69" w:rsidRPr="00166D1C" w:rsidTr="00CF1657">
        <w:trPr>
          <w:trHeight w:val="2781"/>
        </w:trPr>
        <w:tc>
          <w:tcPr>
            <w:tcW w:w="10217" w:type="dxa"/>
            <w:shd w:val="clear" w:color="auto" w:fill="auto"/>
          </w:tcPr>
          <w:p w:rsidR="00867A69" w:rsidRPr="00166D1C" w:rsidRDefault="00867A69" w:rsidP="00CF1657">
            <w:pPr>
              <w:pStyle w:val="1"/>
              <w:spacing w:after="0" w:line="240" w:lineRule="auto"/>
              <w:jc w:val="left"/>
              <w:rPr>
                <w:sz w:val="24"/>
                <w:lang w:val="ru-RU"/>
              </w:rPr>
            </w:pPr>
          </w:p>
          <w:p w:rsidR="00867A69" w:rsidRDefault="00867A69" w:rsidP="00CF1657">
            <w:pPr>
              <w:pStyle w:val="1"/>
              <w:spacing w:after="0" w:line="240" w:lineRule="auto"/>
              <w:jc w:val="left"/>
              <w:rPr>
                <w:sz w:val="24"/>
                <w:lang w:val="ru-RU"/>
              </w:rPr>
            </w:pPr>
            <w:r w:rsidRPr="00166D1C">
              <w:rPr>
                <w:sz w:val="24"/>
                <w:lang w:val="ru-RU"/>
              </w:rPr>
              <w:t xml:space="preserve">     </w:t>
            </w:r>
          </w:p>
          <w:p w:rsidR="00867A69" w:rsidRDefault="00867A69" w:rsidP="00CF1657">
            <w:pPr>
              <w:pStyle w:val="1"/>
              <w:spacing w:after="0" w:line="240" w:lineRule="auto"/>
              <w:jc w:val="left"/>
              <w:rPr>
                <w:sz w:val="24"/>
                <w:lang w:val="ru-RU"/>
              </w:rPr>
            </w:pPr>
          </w:p>
          <w:p w:rsidR="00867A69" w:rsidRDefault="00867A69" w:rsidP="00CF1657">
            <w:pPr>
              <w:pStyle w:val="1"/>
              <w:spacing w:after="0" w:line="240" w:lineRule="auto"/>
              <w:jc w:val="left"/>
              <w:rPr>
                <w:sz w:val="24"/>
                <w:lang w:val="ru-RU"/>
              </w:rPr>
            </w:pPr>
          </w:p>
          <w:p w:rsidR="00867A69" w:rsidRDefault="00867A69" w:rsidP="00CF1657">
            <w:pPr>
              <w:pStyle w:val="1"/>
              <w:spacing w:after="0" w:line="240" w:lineRule="auto"/>
              <w:jc w:val="left"/>
              <w:rPr>
                <w:sz w:val="24"/>
                <w:lang w:val="ru-RU"/>
              </w:rPr>
            </w:pPr>
            <w:r w:rsidRPr="00166D1C">
              <w:rPr>
                <w:sz w:val="24"/>
                <w:lang w:val="ru-RU"/>
              </w:rPr>
              <w:t xml:space="preserve"> </w:t>
            </w:r>
          </w:p>
          <w:p w:rsidR="00867A69" w:rsidRDefault="00867A69" w:rsidP="00CF1657">
            <w:pPr>
              <w:pStyle w:val="1"/>
              <w:spacing w:after="0" w:line="240" w:lineRule="auto"/>
              <w:jc w:val="left"/>
              <w:rPr>
                <w:sz w:val="24"/>
                <w:lang w:val="ru-RU"/>
              </w:rPr>
            </w:pPr>
          </w:p>
          <w:p w:rsidR="00867A69" w:rsidRDefault="00867A69" w:rsidP="00CF1657">
            <w:pPr>
              <w:pStyle w:val="1"/>
              <w:spacing w:after="0" w:line="240" w:lineRule="auto"/>
              <w:jc w:val="left"/>
              <w:rPr>
                <w:sz w:val="24"/>
                <w:lang w:val="ru-RU"/>
              </w:rPr>
            </w:pPr>
          </w:p>
          <w:p w:rsidR="00867A69" w:rsidRDefault="00867A69" w:rsidP="00CF1657">
            <w:pPr>
              <w:pStyle w:val="1"/>
              <w:spacing w:after="0" w:line="240" w:lineRule="auto"/>
              <w:jc w:val="left"/>
              <w:rPr>
                <w:sz w:val="24"/>
                <w:lang w:val="ru-RU"/>
              </w:rPr>
            </w:pPr>
          </w:p>
          <w:p w:rsidR="00867A69" w:rsidRDefault="00867A69" w:rsidP="00CF1657">
            <w:pPr>
              <w:pStyle w:val="1"/>
              <w:spacing w:after="0" w:line="240" w:lineRule="auto"/>
              <w:jc w:val="left"/>
              <w:rPr>
                <w:sz w:val="24"/>
                <w:lang w:val="ru-RU"/>
              </w:rPr>
            </w:pPr>
          </w:p>
          <w:p w:rsidR="00867A69" w:rsidRDefault="00867A69" w:rsidP="00CF1657">
            <w:pPr>
              <w:pStyle w:val="1"/>
              <w:spacing w:after="0" w:line="240" w:lineRule="auto"/>
              <w:jc w:val="left"/>
              <w:rPr>
                <w:sz w:val="24"/>
                <w:lang w:val="ru-RU"/>
              </w:rPr>
            </w:pPr>
            <w:r>
              <w:rPr>
                <w:noProof/>
                <w:sz w:val="24"/>
                <w:lang w:val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2775585</wp:posOffset>
                  </wp:positionH>
                  <wp:positionV relativeFrom="paragraph">
                    <wp:posOffset>-561975</wp:posOffset>
                  </wp:positionV>
                  <wp:extent cx="809625" cy="560705"/>
                  <wp:effectExtent l="19050" t="0" r="9525" b="0"/>
                  <wp:wrapSquare wrapText="bothSides"/>
                  <wp:docPr id="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5607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867A69" w:rsidRPr="00166D1C" w:rsidRDefault="00867A69" w:rsidP="00CF1657">
            <w:pPr>
              <w:pStyle w:val="1"/>
              <w:spacing w:after="0" w:line="240" w:lineRule="auto"/>
              <w:jc w:val="left"/>
              <w:rPr>
                <w:sz w:val="24"/>
                <w:lang w:val="ru-RU"/>
              </w:rPr>
            </w:pPr>
            <w:r w:rsidRPr="00166D1C">
              <w:rPr>
                <w:sz w:val="24"/>
                <w:lang w:val="ru-RU"/>
              </w:rPr>
              <w:t xml:space="preserve">АДМИНИСТРАЦИЯ ГОРОДСКОГО ОКРУГА С ВНУТРИГОРОДСКИМ ДЕЛЕНИЕМ </w:t>
            </w:r>
          </w:p>
          <w:p w:rsidR="00867A69" w:rsidRPr="00166D1C" w:rsidRDefault="00867A69" w:rsidP="00CF1657">
            <w:pPr>
              <w:pStyle w:val="1"/>
              <w:spacing w:after="0" w:line="240" w:lineRule="auto"/>
              <w:rPr>
                <w:sz w:val="24"/>
                <w:lang w:val="ru-RU"/>
              </w:rPr>
            </w:pPr>
            <w:r w:rsidRPr="00166D1C">
              <w:rPr>
                <w:sz w:val="24"/>
                <w:lang w:val="ru-RU"/>
              </w:rPr>
              <w:t>«ГОРОД МАХАЧКАЛА»</w:t>
            </w:r>
          </w:p>
          <w:p w:rsidR="00867A69" w:rsidRPr="00166D1C" w:rsidRDefault="00867A69" w:rsidP="00CF1657">
            <w:pPr>
              <w:pStyle w:val="1"/>
              <w:spacing w:after="0" w:line="240" w:lineRule="auto"/>
              <w:rPr>
                <w:sz w:val="24"/>
                <w:lang w:val="ru-RU"/>
              </w:rPr>
            </w:pPr>
            <w:r w:rsidRPr="00166D1C">
              <w:rPr>
                <w:sz w:val="24"/>
                <w:lang w:val="ru-RU"/>
              </w:rPr>
              <w:t>МУНИЦИПАЛЬНОЕ БЮДЖЕТНОЕ ОБЩЕОБРАЗОВАТЕЛЬНОЕ  УЧРЕЖДЕНИЕ</w:t>
            </w:r>
          </w:p>
          <w:p w:rsidR="00867A69" w:rsidRPr="00166D1C" w:rsidRDefault="00867A69" w:rsidP="00CF1657">
            <w:pPr>
              <w:pStyle w:val="1"/>
              <w:spacing w:after="0" w:line="240" w:lineRule="auto"/>
              <w:rPr>
                <w:sz w:val="20"/>
                <w:lang w:val="ru-RU"/>
              </w:rPr>
            </w:pPr>
            <w:r w:rsidRPr="00166D1C">
              <w:rPr>
                <w:sz w:val="28"/>
                <w:lang w:val="ru-RU"/>
              </w:rPr>
              <w:t>«</w:t>
            </w:r>
            <w:r w:rsidRPr="00166D1C">
              <w:rPr>
                <w:color w:val="0C0E31"/>
                <w:sz w:val="24"/>
                <w:shd w:val="clear" w:color="auto" w:fill="FFFFFF"/>
                <w:lang w:val="ru-RU"/>
              </w:rPr>
              <w:t>СРЕДНЯЯ ОБЩЕОБРАЗОВАТЕЛЬНАЯ ШКОЛА № 4</w:t>
            </w:r>
            <w:r>
              <w:rPr>
                <w:color w:val="0C0E31"/>
                <w:sz w:val="24"/>
                <w:shd w:val="clear" w:color="auto" w:fill="FFFFFF"/>
                <w:lang w:val="ru-RU"/>
              </w:rPr>
              <w:t>5</w:t>
            </w:r>
            <w:r w:rsidRPr="00166D1C">
              <w:rPr>
                <w:sz w:val="28"/>
                <w:lang w:val="ru-RU"/>
              </w:rPr>
              <w:t xml:space="preserve">» </w:t>
            </w:r>
          </w:p>
          <w:p w:rsidR="00867A69" w:rsidRPr="00166D1C" w:rsidRDefault="00867A69" w:rsidP="00CF1657">
            <w:pPr>
              <w:jc w:val="center"/>
              <w:rPr>
                <w:sz w:val="8"/>
                <w:u w:val="single"/>
              </w:rPr>
            </w:pPr>
            <w:r w:rsidRPr="00166D1C">
              <w:rPr>
                <w:sz w:val="8"/>
                <w:u w:val="single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166D1C">
              <w:rPr>
                <w:i/>
              </w:rPr>
              <w:t xml:space="preserve"> </w:t>
            </w:r>
            <w:proofErr w:type="spellStart"/>
            <w:r w:rsidRPr="00635E2C">
              <w:rPr>
                <w:rFonts w:ascii="Times New Roman" w:hAnsi="Times New Roman" w:cs="Times New Roman"/>
                <w:b/>
                <w:sz w:val="20"/>
                <w:szCs w:val="20"/>
              </w:rPr>
              <w:t>пгт</w:t>
            </w:r>
            <w:proofErr w:type="spellEnd"/>
            <w:r w:rsidRPr="00635E2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635E2C">
              <w:rPr>
                <w:rFonts w:ascii="Times New Roman" w:hAnsi="Times New Roman" w:cs="Times New Roman"/>
                <w:b/>
                <w:sz w:val="20"/>
                <w:szCs w:val="20"/>
              </w:rPr>
              <w:t>Шамхал</w:t>
            </w:r>
            <w:proofErr w:type="spellEnd"/>
            <w:proofErr w:type="gramStart"/>
            <w:r>
              <w:rPr>
                <w:i/>
              </w:rPr>
              <w:t xml:space="preserve"> </w:t>
            </w:r>
            <w:r w:rsidRPr="00166D1C">
              <w:rPr>
                <w:b/>
                <w:sz w:val="19"/>
                <w:szCs w:val="19"/>
              </w:rPr>
              <w:t>У</w:t>
            </w:r>
            <w:proofErr w:type="gramEnd"/>
            <w:r w:rsidRPr="00166D1C">
              <w:rPr>
                <w:b/>
                <w:sz w:val="19"/>
                <w:szCs w:val="19"/>
              </w:rPr>
              <w:t xml:space="preserve">л. </w:t>
            </w:r>
            <w:r>
              <w:rPr>
                <w:b/>
                <w:sz w:val="19"/>
                <w:szCs w:val="19"/>
                <w:shd w:val="clear" w:color="auto" w:fill="FFFFFF"/>
              </w:rPr>
              <w:t>Ленина</w:t>
            </w:r>
            <w:r w:rsidRPr="00166D1C">
              <w:rPr>
                <w:b/>
                <w:sz w:val="19"/>
                <w:szCs w:val="19"/>
                <w:shd w:val="clear" w:color="auto" w:fill="FFFFFF"/>
              </w:rPr>
              <w:t xml:space="preserve">, </w:t>
            </w:r>
            <w:r>
              <w:rPr>
                <w:b/>
                <w:sz w:val="19"/>
                <w:szCs w:val="19"/>
                <w:shd w:val="clear" w:color="auto" w:fill="FFFFFF"/>
              </w:rPr>
              <w:t>38</w:t>
            </w:r>
            <w:r w:rsidRPr="00166D1C">
              <w:rPr>
                <w:b/>
                <w:sz w:val="19"/>
                <w:szCs w:val="19"/>
              </w:rPr>
              <w:t>, г. Махачкала, Республика Дагестан, 367</w:t>
            </w:r>
            <w:r>
              <w:rPr>
                <w:b/>
                <w:sz w:val="19"/>
                <w:szCs w:val="19"/>
              </w:rPr>
              <w:t>912</w:t>
            </w:r>
            <w:r w:rsidRPr="00166D1C">
              <w:rPr>
                <w:b/>
                <w:sz w:val="19"/>
                <w:szCs w:val="19"/>
              </w:rPr>
              <w:t xml:space="preserve">, тел  (8722)  </w:t>
            </w:r>
            <w:r>
              <w:rPr>
                <w:b/>
                <w:sz w:val="19"/>
                <w:szCs w:val="19"/>
              </w:rPr>
              <w:t>98-80-13</w:t>
            </w:r>
            <w:r w:rsidRPr="00166D1C">
              <w:rPr>
                <w:b/>
                <w:sz w:val="19"/>
                <w:szCs w:val="19"/>
              </w:rPr>
              <w:t xml:space="preserve">  </w:t>
            </w:r>
            <w:r w:rsidRPr="00166D1C">
              <w:rPr>
                <w:b/>
                <w:sz w:val="19"/>
                <w:szCs w:val="19"/>
                <w:lang w:val="en-US"/>
              </w:rPr>
              <w:t>e</w:t>
            </w:r>
            <w:r w:rsidRPr="00166D1C">
              <w:rPr>
                <w:b/>
                <w:sz w:val="19"/>
                <w:szCs w:val="19"/>
              </w:rPr>
              <w:t>-</w:t>
            </w:r>
            <w:r w:rsidRPr="00166D1C">
              <w:rPr>
                <w:b/>
                <w:sz w:val="19"/>
                <w:szCs w:val="19"/>
                <w:lang w:val="en-US"/>
              </w:rPr>
              <w:t>mail</w:t>
            </w:r>
            <w:r w:rsidRPr="00166D1C">
              <w:rPr>
                <w:b/>
                <w:sz w:val="19"/>
                <w:szCs w:val="19"/>
              </w:rPr>
              <w:t xml:space="preserve">: </w:t>
            </w:r>
            <w:hyperlink r:id="rId6" w:history="1">
              <w:r w:rsidRPr="00F63152">
                <w:rPr>
                  <w:rStyle w:val="a4"/>
                  <w:sz w:val="19"/>
                  <w:szCs w:val="19"/>
                  <w:lang w:val="en-US"/>
                </w:rPr>
                <w:t>ege</w:t>
              </w:r>
              <w:r w:rsidRPr="00F63152">
                <w:rPr>
                  <w:rStyle w:val="a4"/>
                  <w:sz w:val="19"/>
                  <w:szCs w:val="19"/>
                </w:rPr>
                <w:t>600045@</w:t>
              </w:r>
              <w:r w:rsidRPr="00F63152">
                <w:rPr>
                  <w:rStyle w:val="a4"/>
                  <w:sz w:val="19"/>
                  <w:szCs w:val="19"/>
                  <w:lang w:val="en-US"/>
                </w:rPr>
                <w:t>yandex</w:t>
              </w:r>
              <w:r w:rsidRPr="00F63152">
                <w:rPr>
                  <w:rStyle w:val="a4"/>
                  <w:sz w:val="19"/>
                  <w:szCs w:val="19"/>
                </w:rPr>
                <w:t>.</w:t>
              </w:r>
              <w:r w:rsidRPr="00F63152">
                <w:rPr>
                  <w:rStyle w:val="a4"/>
                  <w:sz w:val="19"/>
                  <w:szCs w:val="19"/>
                  <w:lang w:val="en-US"/>
                </w:rPr>
                <w:t>ru</w:t>
              </w:r>
            </w:hyperlink>
            <w:r w:rsidRPr="00166D1C">
              <w:rPr>
                <w:b/>
                <w:szCs w:val="28"/>
                <w:shd w:val="clear" w:color="auto" w:fill="FFFFFF"/>
              </w:rPr>
              <w:t xml:space="preserve"> </w:t>
            </w:r>
            <w:r w:rsidRPr="00166D1C">
              <w:rPr>
                <w:b/>
                <w:sz w:val="20"/>
                <w:szCs w:val="28"/>
                <w:shd w:val="clear" w:color="auto" w:fill="FFFFFF"/>
              </w:rPr>
              <w:t>ОГРН 107056</w:t>
            </w:r>
            <w:r>
              <w:rPr>
                <w:b/>
                <w:sz w:val="20"/>
                <w:szCs w:val="28"/>
                <w:shd w:val="clear" w:color="auto" w:fill="FFFFFF"/>
              </w:rPr>
              <w:t>0001885</w:t>
            </w:r>
            <w:r w:rsidRPr="00166D1C">
              <w:rPr>
                <w:b/>
                <w:sz w:val="20"/>
                <w:szCs w:val="28"/>
                <w:shd w:val="clear" w:color="auto" w:fill="FFFFFF"/>
              </w:rPr>
              <w:t xml:space="preserve">,ИНН/КПП </w:t>
            </w:r>
            <w:r>
              <w:rPr>
                <w:b/>
                <w:sz w:val="20"/>
                <w:szCs w:val="28"/>
                <w:shd w:val="clear" w:color="auto" w:fill="FFFFFF"/>
              </w:rPr>
              <w:t>0560034718</w:t>
            </w:r>
            <w:r w:rsidRPr="00166D1C">
              <w:rPr>
                <w:b/>
                <w:sz w:val="20"/>
                <w:szCs w:val="28"/>
                <w:shd w:val="clear" w:color="auto" w:fill="FFFFFF"/>
              </w:rPr>
              <w:t xml:space="preserve">, ОКПО </w:t>
            </w:r>
            <w:r>
              <w:rPr>
                <w:b/>
                <w:sz w:val="20"/>
                <w:szCs w:val="28"/>
                <w:shd w:val="clear" w:color="auto" w:fill="FFFFFF"/>
              </w:rPr>
              <w:t>49165592</w:t>
            </w:r>
          </w:p>
          <w:p w:rsidR="00867A69" w:rsidRPr="00166D1C" w:rsidRDefault="00867A69" w:rsidP="00CF1657">
            <w:pPr>
              <w:pStyle w:val="2"/>
              <w:pBdr>
                <w:bottom w:val="single" w:sz="12" w:space="2" w:color="auto"/>
              </w:pBdr>
              <w:tabs>
                <w:tab w:val="right" w:pos="9240"/>
              </w:tabs>
              <w:rPr>
                <w:i w:val="0"/>
                <w:sz w:val="2"/>
                <w:szCs w:val="18"/>
                <w:lang w:val="ru-RU"/>
              </w:rPr>
            </w:pPr>
          </w:p>
          <w:p w:rsidR="00867A69" w:rsidRPr="00867A69" w:rsidRDefault="00867A69" w:rsidP="00867A69">
            <w:pPr>
              <w:rPr>
                <w:sz w:val="24"/>
                <w:szCs w:val="24"/>
              </w:rPr>
            </w:pPr>
            <w:r w:rsidRPr="00635E2C">
              <w:rPr>
                <w:sz w:val="24"/>
                <w:szCs w:val="24"/>
              </w:rPr>
              <w:t>№____  от  __________20</w:t>
            </w:r>
            <w:r>
              <w:rPr>
                <w:sz w:val="24"/>
                <w:szCs w:val="24"/>
              </w:rPr>
              <w:t>20г.</w:t>
            </w:r>
          </w:p>
        </w:tc>
      </w:tr>
    </w:tbl>
    <w:p w:rsidR="00867A69" w:rsidRPr="00D702E4" w:rsidRDefault="00867A69" w:rsidP="00867A69">
      <w:pPr>
        <w:tabs>
          <w:tab w:val="left" w:pos="4185"/>
        </w:tabs>
        <w:rPr>
          <w:rFonts w:ascii="Times New Roman" w:hAnsi="Times New Roman" w:cs="Times New Roman"/>
          <w:sz w:val="24"/>
          <w:szCs w:val="24"/>
        </w:rPr>
      </w:pPr>
      <w:r>
        <w:tab/>
      </w:r>
      <w:r w:rsidRPr="00D702E4">
        <w:rPr>
          <w:rFonts w:ascii="Times New Roman" w:hAnsi="Times New Roman" w:cs="Times New Roman"/>
          <w:sz w:val="24"/>
          <w:szCs w:val="24"/>
        </w:rPr>
        <w:t>Приказ.</w:t>
      </w:r>
    </w:p>
    <w:p w:rsidR="00437113" w:rsidRPr="00D702E4" w:rsidRDefault="00BE7942" w:rsidP="002B45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02E4">
        <w:rPr>
          <w:rFonts w:ascii="Times New Roman" w:hAnsi="Times New Roman" w:cs="Times New Roman"/>
          <w:b/>
          <w:sz w:val="24"/>
          <w:szCs w:val="24"/>
        </w:rPr>
        <w:t xml:space="preserve">«О мерах по противодействию </w:t>
      </w:r>
      <w:r w:rsidR="00CC31A0" w:rsidRPr="00D702E4">
        <w:rPr>
          <w:rFonts w:ascii="Times New Roman" w:hAnsi="Times New Roman" w:cs="Times New Roman"/>
          <w:b/>
          <w:sz w:val="24"/>
          <w:szCs w:val="24"/>
        </w:rPr>
        <w:t xml:space="preserve">распространению новой </w:t>
      </w:r>
      <w:proofErr w:type="spellStart"/>
      <w:r w:rsidR="00CC31A0" w:rsidRPr="00D702E4">
        <w:rPr>
          <w:rFonts w:ascii="Times New Roman" w:hAnsi="Times New Roman" w:cs="Times New Roman"/>
          <w:b/>
          <w:sz w:val="24"/>
          <w:szCs w:val="24"/>
        </w:rPr>
        <w:t>коронавирусной</w:t>
      </w:r>
      <w:proofErr w:type="spellEnd"/>
      <w:r w:rsidR="00CC31A0" w:rsidRPr="00D702E4">
        <w:rPr>
          <w:rFonts w:ascii="Times New Roman" w:hAnsi="Times New Roman" w:cs="Times New Roman"/>
          <w:b/>
          <w:sz w:val="24"/>
          <w:szCs w:val="24"/>
        </w:rPr>
        <w:t xml:space="preserve"> инфекции (</w:t>
      </w:r>
      <w:r w:rsidR="00CC31A0" w:rsidRPr="00D702E4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="00654DB4" w:rsidRPr="00D702E4">
        <w:rPr>
          <w:rFonts w:ascii="Times New Roman" w:hAnsi="Times New Roman" w:cs="Times New Roman"/>
          <w:b/>
          <w:sz w:val="24"/>
          <w:szCs w:val="24"/>
          <w:lang w:val="en-US"/>
        </w:rPr>
        <w:t>OVID</w:t>
      </w:r>
      <w:r w:rsidR="00654DB4" w:rsidRPr="00D702E4">
        <w:rPr>
          <w:rFonts w:ascii="Times New Roman" w:hAnsi="Times New Roman" w:cs="Times New Roman"/>
          <w:b/>
          <w:sz w:val="24"/>
          <w:szCs w:val="24"/>
        </w:rPr>
        <w:t>-19</w:t>
      </w:r>
      <w:r w:rsidR="00CC31A0" w:rsidRPr="00D702E4">
        <w:rPr>
          <w:rFonts w:ascii="Times New Roman" w:hAnsi="Times New Roman" w:cs="Times New Roman"/>
          <w:b/>
          <w:sz w:val="24"/>
          <w:szCs w:val="24"/>
        </w:rPr>
        <w:t>)</w:t>
      </w:r>
      <w:r w:rsidRPr="00D702E4">
        <w:rPr>
          <w:rFonts w:ascii="Times New Roman" w:hAnsi="Times New Roman" w:cs="Times New Roman"/>
          <w:b/>
          <w:sz w:val="24"/>
          <w:szCs w:val="24"/>
        </w:rPr>
        <w:t>»</w:t>
      </w:r>
    </w:p>
    <w:p w:rsidR="00654DB4" w:rsidRPr="00D702E4" w:rsidRDefault="00DA4486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702E4">
        <w:rPr>
          <w:rFonts w:ascii="Times New Roman" w:hAnsi="Times New Roman" w:cs="Times New Roman"/>
          <w:sz w:val="24"/>
          <w:szCs w:val="24"/>
        </w:rPr>
        <w:t xml:space="preserve">С целью предупреждения </w:t>
      </w:r>
      <w:r w:rsidR="004F7A9B" w:rsidRPr="00D702E4">
        <w:rPr>
          <w:rFonts w:ascii="Times New Roman" w:hAnsi="Times New Roman" w:cs="Times New Roman"/>
          <w:sz w:val="24"/>
          <w:szCs w:val="24"/>
        </w:rPr>
        <w:t>распространения</w:t>
      </w:r>
      <w:r w:rsidRPr="00D70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02E4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D702E4">
        <w:rPr>
          <w:rFonts w:ascii="Times New Roman" w:hAnsi="Times New Roman" w:cs="Times New Roman"/>
          <w:sz w:val="24"/>
          <w:szCs w:val="24"/>
        </w:rPr>
        <w:t xml:space="preserve"> инфекции, согласно письму Федеральной службы по надзору в сфере</w:t>
      </w:r>
      <w:r w:rsidR="004F7A9B" w:rsidRPr="00D702E4">
        <w:rPr>
          <w:rFonts w:ascii="Times New Roman" w:hAnsi="Times New Roman" w:cs="Times New Roman"/>
          <w:sz w:val="24"/>
          <w:szCs w:val="24"/>
        </w:rPr>
        <w:t xml:space="preserve"> защиты прав потребителей и благополучии человека от 23.01.2020г. №02/776-2020-23 «</w:t>
      </w:r>
      <w:r w:rsidR="00007C78" w:rsidRPr="00D702E4">
        <w:rPr>
          <w:rFonts w:ascii="Times New Roman" w:hAnsi="Times New Roman" w:cs="Times New Roman"/>
          <w:sz w:val="24"/>
          <w:szCs w:val="24"/>
        </w:rPr>
        <w:t xml:space="preserve">О профилактике </w:t>
      </w:r>
      <w:proofErr w:type="spellStart"/>
      <w:r w:rsidR="00007C78" w:rsidRPr="00D702E4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="00007C78" w:rsidRPr="00D702E4">
        <w:rPr>
          <w:rFonts w:ascii="Times New Roman" w:hAnsi="Times New Roman" w:cs="Times New Roman"/>
          <w:sz w:val="24"/>
          <w:szCs w:val="24"/>
        </w:rPr>
        <w:t xml:space="preserve"> инфекции</w:t>
      </w:r>
      <w:r w:rsidR="004F7A9B" w:rsidRPr="00D702E4">
        <w:rPr>
          <w:rFonts w:ascii="Times New Roman" w:hAnsi="Times New Roman" w:cs="Times New Roman"/>
          <w:sz w:val="24"/>
          <w:szCs w:val="24"/>
        </w:rPr>
        <w:t>»</w:t>
      </w:r>
      <w:r w:rsidR="00007C78" w:rsidRPr="00D702E4">
        <w:rPr>
          <w:rFonts w:ascii="Times New Roman" w:hAnsi="Times New Roman" w:cs="Times New Roman"/>
          <w:sz w:val="24"/>
          <w:szCs w:val="24"/>
        </w:rPr>
        <w:t xml:space="preserve">, приказу </w:t>
      </w:r>
      <w:proofErr w:type="spellStart"/>
      <w:r w:rsidR="00007C78" w:rsidRPr="00D702E4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="00007C78" w:rsidRPr="00D702E4">
        <w:rPr>
          <w:rFonts w:ascii="Times New Roman" w:hAnsi="Times New Roman" w:cs="Times New Roman"/>
          <w:sz w:val="24"/>
          <w:szCs w:val="24"/>
        </w:rPr>
        <w:t xml:space="preserve"> России от 29.01.2020г. №146 «О мерах по предупреждению распространения</w:t>
      </w:r>
      <w:r w:rsidR="00946BC5" w:rsidRPr="00D70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6BC5" w:rsidRPr="00D702E4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="00946BC5" w:rsidRPr="00D702E4">
        <w:rPr>
          <w:rFonts w:ascii="Times New Roman" w:hAnsi="Times New Roman" w:cs="Times New Roman"/>
          <w:sz w:val="24"/>
          <w:szCs w:val="24"/>
        </w:rPr>
        <w:t xml:space="preserve"> инфекции</w:t>
      </w:r>
      <w:r w:rsidR="00007C78" w:rsidRPr="00D702E4">
        <w:rPr>
          <w:rFonts w:ascii="Times New Roman" w:hAnsi="Times New Roman" w:cs="Times New Roman"/>
          <w:sz w:val="24"/>
          <w:szCs w:val="24"/>
        </w:rPr>
        <w:t>»</w:t>
      </w:r>
      <w:r w:rsidR="00946BC5" w:rsidRPr="00D702E4">
        <w:rPr>
          <w:rFonts w:ascii="Times New Roman" w:hAnsi="Times New Roman" w:cs="Times New Roman"/>
          <w:sz w:val="24"/>
          <w:szCs w:val="24"/>
        </w:rPr>
        <w:t>, с учётом письма Департамента медицинского образования</w:t>
      </w:r>
      <w:r w:rsidR="00BB572C" w:rsidRPr="00D702E4">
        <w:rPr>
          <w:rFonts w:ascii="Times New Roman" w:hAnsi="Times New Roman" w:cs="Times New Roman"/>
          <w:sz w:val="24"/>
          <w:szCs w:val="24"/>
        </w:rPr>
        <w:t xml:space="preserve"> и кадровой политики  в здравоохранении М</w:t>
      </w:r>
      <w:r w:rsidR="00B911F2" w:rsidRPr="00D702E4">
        <w:rPr>
          <w:rFonts w:ascii="Times New Roman" w:hAnsi="Times New Roman" w:cs="Times New Roman"/>
          <w:sz w:val="24"/>
          <w:szCs w:val="24"/>
        </w:rPr>
        <w:t>инздрава России от 11.02.2020г. №16-2</w:t>
      </w:r>
      <w:proofErr w:type="gramEnd"/>
      <w:r w:rsidR="00B911F2" w:rsidRPr="00D702E4">
        <w:rPr>
          <w:rFonts w:ascii="Times New Roman" w:hAnsi="Times New Roman" w:cs="Times New Roman"/>
          <w:sz w:val="24"/>
          <w:szCs w:val="24"/>
        </w:rPr>
        <w:t>/1</w:t>
      </w:r>
      <w:r w:rsidR="002B453E" w:rsidRPr="00D702E4">
        <w:rPr>
          <w:rFonts w:ascii="Times New Roman" w:hAnsi="Times New Roman" w:cs="Times New Roman"/>
          <w:sz w:val="24"/>
          <w:szCs w:val="24"/>
        </w:rPr>
        <w:t>54.</w:t>
      </w:r>
      <w:r w:rsidR="00B911F2" w:rsidRPr="00D702E4">
        <w:rPr>
          <w:rFonts w:ascii="Times New Roman" w:hAnsi="Times New Roman" w:cs="Times New Roman"/>
          <w:sz w:val="24"/>
          <w:szCs w:val="24"/>
        </w:rPr>
        <w:t xml:space="preserve"> И на основании </w:t>
      </w:r>
      <w:r w:rsidR="00066689" w:rsidRPr="00D702E4">
        <w:rPr>
          <w:rFonts w:ascii="Times New Roman" w:hAnsi="Times New Roman" w:cs="Times New Roman"/>
          <w:sz w:val="24"/>
          <w:szCs w:val="24"/>
        </w:rPr>
        <w:t xml:space="preserve">письма Заместителя Председателя Правительства РД – Министра </w:t>
      </w:r>
      <w:proofErr w:type="spellStart"/>
      <w:r w:rsidR="00965922" w:rsidRPr="00D702E4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="00965922" w:rsidRPr="00D702E4">
        <w:rPr>
          <w:rFonts w:ascii="Times New Roman" w:hAnsi="Times New Roman" w:cs="Times New Roman"/>
          <w:sz w:val="24"/>
          <w:szCs w:val="24"/>
        </w:rPr>
        <w:t xml:space="preserve"> № 06-2634/01-01/20 от 18.0</w:t>
      </w:r>
      <w:r w:rsidR="00563844" w:rsidRPr="00D702E4">
        <w:rPr>
          <w:rFonts w:ascii="Times New Roman" w:hAnsi="Times New Roman" w:cs="Times New Roman"/>
          <w:sz w:val="24"/>
          <w:szCs w:val="24"/>
        </w:rPr>
        <w:t>3.2020г</w:t>
      </w:r>
      <w:proofErr w:type="gramStart"/>
      <w:r w:rsidR="00563844" w:rsidRPr="00D702E4">
        <w:rPr>
          <w:rFonts w:ascii="Times New Roman" w:hAnsi="Times New Roman" w:cs="Times New Roman"/>
          <w:sz w:val="24"/>
          <w:szCs w:val="24"/>
        </w:rPr>
        <w:t>.</w:t>
      </w:r>
      <w:r w:rsidR="00BD759D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BD759D">
        <w:rPr>
          <w:rFonts w:ascii="Times New Roman" w:hAnsi="Times New Roman" w:cs="Times New Roman"/>
          <w:sz w:val="24"/>
          <w:szCs w:val="24"/>
        </w:rPr>
        <w:t>исьмо начальника Управления о</w:t>
      </w:r>
      <w:r w:rsidR="00B85D71">
        <w:rPr>
          <w:rFonts w:ascii="Times New Roman" w:hAnsi="Times New Roman" w:cs="Times New Roman"/>
          <w:sz w:val="24"/>
          <w:szCs w:val="24"/>
        </w:rPr>
        <w:t>бразования № 580-0 от 19.03.2020г.</w:t>
      </w:r>
    </w:p>
    <w:p w:rsidR="00563844" w:rsidRPr="00D702E4" w:rsidRDefault="00563844">
      <w:pPr>
        <w:rPr>
          <w:rFonts w:ascii="Times New Roman" w:hAnsi="Times New Roman" w:cs="Times New Roman"/>
          <w:sz w:val="24"/>
          <w:szCs w:val="24"/>
        </w:rPr>
      </w:pPr>
      <w:r w:rsidRPr="00D702E4">
        <w:rPr>
          <w:rFonts w:ascii="Times New Roman" w:hAnsi="Times New Roman" w:cs="Times New Roman"/>
          <w:sz w:val="24"/>
          <w:szCs w:val="24"/>
        </w:rPr>
        <w:t>Приказываю</w:t>
      </w:r>
    </w:p>
    <w:p w:rsidR="00946AB9" w:rsidRDefault="00946AB9" w:rsidP="00946AB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702E4">
        <w:rPr>
          <w:rFonts w:ascii="Times New Roman" w:hAnsi="Times New Roman" w:cs="Times New Roman"/>
          <w:sz w:val="24"/>
          <w:szCs w:val="24"/>
        </w:rPr>
        <w:t>З</w:t>
      </w:r>
      <w:r w:rsidR="00DD505D" w:rsidRPr="00D702E4">
        <w:rPr>
          <w:rFonts w:ascii="Times New Roman" w:hAnsi="Times New Roman" w:cs="Times New Roman"/>
          <w:sz w:val="24"/>
          <w:szCs w:val="24"/>
        </w:rPr>
        <w:t>аместителям по УВР внести изменения в учебные планы и график</w:t>
      </w:r>
      <w:r w:rsidR="00555B35" w:rsidRPr="00D702E4">
        <w:rPr>
          <w:rFonts w:ascii="Times New Roman" w:hAnsi="Times New Roman" w:cs="Times New Roman"/>
          <w:sz w:val="24"/>
          <w:szCs w:val="24"/>
        </w:rPr>
        <w:t xml:space="preserve"> учебного процесса в части установления периода весенних каникул</w:t>
      </w:r>
      <w:r w:rsidR="00C37991" w:rsidRPr="00D702E4">
        <w:rPr>
          <w:rFonts w:ascii="Times New Roman" w:hAnsi="Times New Roman" w:cs="Times New Roman"/>
          <w:sz w:val="24"/>
          <w:szCs w:val="24"/>
        </w:rPr>
        <w:t>. Установить период весенних каникул с 23.03.</w:t>
      </w:r>
      <w:r w:rsidR="00F54172">
        <w:rPr>
          <w:rFonts w:ascii="Times New Roman" w:hAnsi="Times New Roman" w:cs="Times New Roman"/>
          <w:sz w:val="24"/>
          <w:szCs w:val="24"/>
        </w:rPr>
        <w:t xml:space="preserve"> по 31.03</w:t>
      </w:r>
      <w:r w:rsidR="000A2A9E" w:rsidRPr="00D702E4">
        <w:rPr>
          <w:rFonts w:ascii="Times New Roman" w:hAnsi="Times New Roman" w:cs="Times New Roman"/>
          <w:sz w:val="24"/>
          <w:szCs w:val="24"/>
        </w:rPr>
        <w:t>.2020г.</w:t>
      </w:r>
    </w:p>
    <w:p w:rsidR="00BD759D" w:rsidRPr="00D702E4" w:rsidRDefault="00BD759D" w:rsidP="00BD759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Назначить </w:t>
      </w:r>
      <w:proofErr w:type="gramStart"/>
      <w:r w:rsidR="00482EC1">
        <w:rPr>
          <w:rFonts w:ascii="Times New Roman" w:hAnsi="Times New Roman" w:cs="Times New Roman"/>
          <w:sz w:val="24"/>
          <w:szCs w:val="24"/>
        </w:rPr>
        <w:t>ответственными</w:t>
      </w:r>
      <w:proofErr w:type="gramEnd"/>
      <w:r w:rsidR="00482EC1">
        <w:rPr>
          <w:rFonts w:ascii="Times New Roman" w:hAnsi="Times New Roman" w:cs="Times New Roman"/>
          <w:sz w:val="24"/>
          <w:szCs w:val="24"/>
        </w:rPr>
        <w:t xml:space="preserve"> за профилактические меры по </w:t>
      </w:r>
      <w:proofErr w:type="spellStart"/>
      <w:r w:rsidR="00482EC1">
        <w:rPr>
          <w:rFonts w:ascii="Times New Roman" w:hAnsi="Times New Roman" w:cs="Times New Roman"/>
          <w:sz w:val="24"/>
          <w:szCs w:val="24"/>
        </w:rPr>
        <w:t>нероаспространению</w:t>
      </w:r>
      <w:proofErr w:type="spellEnd"/>
      <w:r w:rsidR="00482E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2EC1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="00482EC1">
        <w:rPr>
          <w:rFonts w:ascii="Times New Roman" w:hAnsi="Times New Roman" w:cs="Times New Roman"/>
          <w:sz w:val="24"/>
          <w:szCs w:val="24"/>
        </w:rPr>
        <w:t xml:space="preserve"> инфекции по школе зам директора по УВР </w:t>
      </w:r>
      <w:proofErr w:type="spellStart"/>
      <w:r w:rsidR="00482EC1">
        <w:rPr>
          <w:rFonts w:ascii="Times New Roman" w:hAnsi="Times New Roman" w:cs="Times New Roman"/>
          <w:sz w:val="24"/>
          <w:szCs w:val="24"/>
        </w:rPr>
        <w:t>Абдулаева</w:t>
      </w:r>
      <w:proofErr w:type="spellEnd"/>
      <w:r w:rsidR="00482EC1">
        <w:rPr>
          <w:rFonts w:ascii="Times New Roman" w:hAnsi="Times New Roman" w:cs="Times New Roman"/>
          <w:sz w:val="24"/>
          <w:szCs w:val="24"/>
        </w:rPr>
        <w:t xml:space="preserve"> Х.С</w:t>
      </w:r>
      <w:r w:rsidR="004000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000A4">
        <w:rPr>
          <w:rFonts w:ascii="Times New Roman" w:hAnsi="Times New Roman" w:cs="Times New Roman"/>
          <w:sz w:val="24"/>
          <w:szCs w:val="24"/>
        </w:rPr>
        <w:t>Абакарова</w:t>
      </w:r>
      <w:proofErr w:type="spellEnd"/>
      <w:r w:rsidR="004000A4">
        <w:rPr>
          <w:rFonts w:ascii="Times New Roman" w:hAnsi="Times New Roman" w:cs="Times New Roman"/>
          <w:sz w:val="24"/>
          <w:szCs w:val="24"/>
        </w:rPr>
        <w:t xml:space="preserve"> П.И, зам по УВР по начальной школе </w:t>
      </w:r>
      <w:proofErr w:type="spellStart"/>
      <w:r w:rsidR="004000A4">
        <w:rPr>
          <w:rFonts w:ascii="Times New Roman" w:hAnsi="Times New Roman" w:cs="Times New Roman"/>
          <w:sz w:val="24"/>
          <w:szCs w:val="24"/>
        </w:rPr>
        <w:t>Хираева</w:t>
      </w:r>
      <w:proofErr w:type="spellEnd"/>
      <w:r w:rsidR="004000A4">
        <w:rPr>
          <w:rFonts w:ascii="Times New Roman" w:hAnsi="Times New Roman" w:cs="Times New Roman"/>
          <w:sz w:val="24"/>
          <w:szCs w:val="24"/>
        </w:rPr>
        <w:t xml:space="preserve"> З.Т, Зам по ВР </w:t>
      </w:r>
      <w:proofErr w:type="spellStart"/>
      <w:r w:rsidR="004000A4">
        <w:rPr>
          <w:rFonts w:ascii="Times New Roman" w:hAnsi="Times New Roman" w:cs="Times New Roman"/>
          <w:sz w:val="24"/>
          <w:szCs w:val="24"/>
        </w:rPr>
        <w:t>Кахруманова</w:t>
      </w:r>
      <w:proofErr w:type="spellEnd"/>
      <w:r w:rsidR="004000A4">
        <w:rPr>
          <w:rFonts w:ascii="Times New Roman" w:hAnsi="Times New Roman" w:cs="Times New Roman"/>
          <w:sz w:val="24"/>
          <w:szCs w:val="24"/>
        </w:rPr>
        <w:t xml:space="preserve"> А.М. </w:t>
      </w:r>
      <w:r w:rsidR="00EF7D86">
        <w:rPr>
          <w:rFonts w:ascii="Times New Roman" w:hAnsi="Times New Roman" w:cs="Times New Roman"/>
          <w:sz w:val="24"/>
          <w:szCs w:val="24"/>
        </w:rPr>
        <w:t xml:space="preserve">Зам по АХЧ </w:t>
      </w:r>
      <w:proofErr w:type="spellStart"/>
      <w:r w:rsidR="00EF7D86">
        <w:rPr>
          <w:rFonts w:ascii="Times New Roman" w:hAnsi="Times New Roman" w:cs="Times New Roman"/>
          <w:sz w:val="24"/>
          <w:szCs w:val="24"/>
        </w:rPr>
        <w:t>Гусейханов</w:t>
      </w:r>
      <w:proofErr w:type="spellEnd"/>
      <w:r w:rsidR="00EF7D86">
        <w:rPr>
          <w:rFonts w:ascii="Times New Roman" w:hAnsi="Times New Roman" w:cs="Times New Roman"/>
          <w:sz w:val="24"/>
          <w:szCs w:val="24"/>
        </w:rPr>
        <w:t xml:space="preserve"> З.З.</w:t>
      </w:r>
    </w:p>
    <w:p w:rsidR="000A2A9E" w:rsidRPr="00D702E4" w:rsidRDefault="000A2A9E" w:rsidP="000A2A9E">
      <w:pPr>
        <w:pStyle w:val="a3"/>
        <w:rPr>
          <w:rFonts w:ascii="Times New Roman" w:hAnsi="Times New Roman" w:cs="Times New Roman"/>
          <w:sz w:val="24"/>
          <w:szCs w:val="24"/>
        </w:rPr>
      </w:pPr>
      <w:r w:rsidRPr="00D702E4">
        <w:rPr>
          <w:rFonts w:ascii="Times New Roman" w:hAnsi="Times New Roman" w:cs="Times New Roman"/>
          <w:sz w:val="24"/>
          <w:szCs w:val="24"/>
        </w:rPr>
        <w:t xml:space="preserve">На </w:t>
      </w:r>
      <w:r w:rsidR="006D413D" w:rsidRPr="00D702E4">
        <w:rPr>
          <w:rFonts w:ascii="Times New Roman" w:hAnsi="Times New Roman" w:cs="Times New Roman"/>
          <w:sz w:val="24"/>
          <w:szCs w:val="24"/>
        </w:rPr>
        <w:t>период с 19 по 22 марта 2020года установить свободное посещение обучающ</w:t>
      </w:r>
      <w:r w:rsidR="00BC7A90" w:rsidRPr="00D702E4">
        <w:rPr>
          <w:rFonts w:ascii="Times New Roman" w:hAnsi="Times New Roman" w:cs="Times New Roman"/>
          <w:sz w:val="24"/>
          <w:szCs w:val="24"/>
        </w:rPr>
        <w:t>имися по решению родителей (законных представителей)</w:t>
      </w:r>
    </w:p>
    <w:p w:rsidR="00097C74" w:rsidRDefault="00275A83" w:rsidP="00097C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D702E4">
        <w:rPr>
          <w:rFonts w:ascii="Times New Roman" w:hAnsi="Times New Roman" w:cs="Times New Roman"/>
          <w:sz w:val="24"/>
          <w:szCs w:val="24"/>
        </w:rPr>
        <w:t>Участникам образовательного процесса осуществить учебный процесс с использованием дистанционных образовательных технологий с 19 марта</w:t>
      </w:r>
      <w:r w:rsidR="00B20CD9" w:rsidRPr="00D702E4">
        <w:rPr>
          <w:rFonts w:ascii="Times New Roman" w:hAnsi="Times New Roman" w:cs="Times New Roman"/>
          <w:sz w:val="24"/>
          <w:szCs w:val="24"/>
        </w:rPr>
        <w:t xml:space="preserve">, </w:t>
      </w:r>
      <w:r w:rsidR="00C77556">
        <w:rPr>
          <w:rFonts w:ascii="Times New Roman" w:hAnsi="Times New Roman" w:cs="Times New Roman"/>
          <w:sz w:val="24"/>
          <w:szCs w:val="24"/>
        </w:rPr>
        <w:t xml:space="preserve">в период </w:t>
      </w:r>
      <w:r w:rsidR="00B51A2A">
        <w:rPr>
          <w:rFonts w:ascii="Times New Roman" w:hAnsi="Times New Roman" w:cs="Times New Roman"/>
          <w:sz w:val="24"/>
          <w:szCs w:val="24"/>
        </w:rPr>
        <w:t xml:space="preserve">01.04.по 12.04.2020г. </w:t>
      </w:r>
      <w:r w:rsidR="006655D5" w:rsidRPr="00D702E4">
        <w:rPr>
          <w:rFonts w:ascii="Times New Roman" w:hAnsi="Times New Roman" w:cs="Times New Roman"/>
          <w:sz w:val="24"/>
          <w:szCs w:val="24"/>
        </w:rPr>
        <w:t>предусмотреть</w:t>
      </w:r>
      <w:r w:rsidR="00B20CD9" w:rsidRPr="00D702E4">
        <w:rPr>
          <w:rFonts w:ascii="Times New Roman" w:hAnsi="Times New Roman" w:cs="Times New Roman"/>
          <w:sz w:val="24"/>
          <w:szCs w:val="24"/>
        </w:rPr>
        <w:t xml:space="preserve"> возможность организации учебно-воспитательного процесса, позволяющего обеспечить взаимодействие п</w:t>
      </w:r>
      <w:r w:rsidR="005C3439" w:rsidRPr="00D702E4">
        <w:rPr>
          <w:rFonts w:ascii="Times New Roman" w:hAnsi="Times New Roman" w:cs="Times New Roman"/>
          <w:sz w:val="24"/>
          <w:szCs w:val="24"/>
        </w:rPr>
        <w:t>едагогов и обучающихся опосредова</w:t>
      </w:r>
      <w:r w:rsidR="00B20CD9" w:rsidRPr="00D702E4">
        <w:rPr>
          <w:rFonts w:ascii="Times New Roman" w:hAnsi="Times New Roman" w:cs="Times New Roman"/>
          <w:sz w:val="24"/>
          <w:szCs w:val="24"/>
        </w:rPr>
        <w:t>нно (</w:t>
      </w:r>
      <w:r w:rsidR="005C3439" w:rsidRPr="00D702E4">
        <w:rPr>
          <w:rFonts w:ascii="Times New Roman" w:hAnsi="Times New Roman" w:cs="Times New Roman"/>
          <w:sz w:val="24"/>
          <w:szCs w:val="24"/>
        </w:rPr>
        <w:t>на расстоянии</w:t>
      </w:r>
      <w:r w:rsidR="00B20CD9" w:rsidRPr="00D702E4">
        <w:rPr>
          <w:rFonts w:ascii="Times New Roman" w:hAnsi="Times New Roman" w:cs="Times New Roman"/>
          <w:sz w:val="24"/>
          <w:szCs w:val="24"/>
        </w:rPr>
        <w:t>)</w:t>
      </w:r>
      <w:r w:rsidR="005C3439" w:rsidRPr="00D702E4">
        <w:rPr>
          <w:rFonts w:ascii="Times New Roman" w:hAnsi="Times New Roman" w:cs="Times New Roman"/>
          <w:sz w:val="24"/>
          <w:szCs w:val="24"/>
        </w:rPr>
        <w:t>, в том числе с применением дистанционных образовательных технологий</w:t>
      </w:r>
      <w:r w:rsidR="00285571">
        <w:rPr>
          <w:rFonts w:ascii="Times New Roman" w:hAnsi="Times New Roman" w:cs="Times New Roman"/>
          <w:sz w:val="24"/>
          <w:szCs w:val="24"/>
        </w:rPr>
        <w:t xml:space="preserve"> и электронного обучения с использованием электронной почты, социальных сетей (чат - занятий) ит.д</w:t>
      </w:r>
      <w:r w:rsidR="00617F91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67CEF" w:rsidRPr="00D702E4" w:rsidRDefault="00067CEF" w:rsidP="00067CE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Заместители директора по УВР курируемым предметам</w:t>
      </w:r>
      <w:r w:rsidR="00F1196C">
        <w:rPr>
          <w:rFonts w:ascii="Times New Roman" w:hAnsi="Times New Roman" w:cs="Times New Roman"/>
          <w:sz w:val="24"/>
          <w:szCs w:val="24"/>
        </w:rPr>
        <w:t xml:space="preserve"> несёт ответственность за порядок, организации и контроль работы всех участников образовательных отношений в дистанционном режиме.</w:t>
      </w:r>
    </w:p>
    <w:p w:rsidR="00563844" w:rsidRPr="00D702E4" w:rsidRDefault="00563844" w:rsidP="0056384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D702E4">
        <w:rPr>
          <w:rFonts w:ascii="Times New Roman" w:hAnsi="Times New Roman" w:cs="Times New Roman"/>
          <w:sz w:val="24"/>
          <w:szCs w:val="24"/>
        </w:rPr>
        <w:t>Заместителям по УВР</w:t>
      </w:r>
      <w:r w:rsidR="005C0C55">
        <w:rPr>
          <w:rFonts w:ascii="Times New Roman" w:hAnsi="Times New Roman" w:cs="Times New Roman"/>
          <w:sz w:val="24"/>
          <w:szCs w:val="24"/>
        </w:rPr>
        <w:t xml:space="preserve"> и ВР</w:t>
      </w:r>
      <w:r w:rsidRPr="00D702E4">
        <w:rPr>
          <w:rFonts w:ascii="Times New Roman" w:hAnsi="Times New Roman" w:cs="Times New Roman"/>
          <w:sz w:val="24"/>
          <w:szCs w:val="24"/>
        </w:rPr>
        <w:t xml:space="preserve"> в срок</w:t>
      </w:r>
      <w:r w:rsidR="00744C61">
        <w:rPr>
          <w:rFonts w:ascii="Times New Roman" w:hAnsi="Times New Roman" w:cs="Times New Roman"/>
          <w:sz w:val="24"/>
          <w:szCs w:val="24"/>
        </w:rPr>
        <w:t xml:space="preserve"> до 20-21.03</w:t>
      </w:r>
      <w:r w:rsidR="00987F14" w:rsidRPr="00D702E4">
        <w:rPr>
          <w:rFonts w:ascii="Times New Roman" w:hAnsi="Times New Roman" w:cs="Times New Roman"/>
          <w:sz w:val="24"/>
          <w:szCs w:val="24"/>
        </w:rPr>
        <w:t>.2020г. провести совеща</w:t>
      </w:r>
      <w:r w:rsidR="006E652B" w:rsidRPr="00D702E4">
        <w:rPr>
          <w:rFonts w:ascii="Times New Roman" w:hAnsi="Times New Roman" w:cs="Times New Roman"/>
          <w:sz w:val="24"/>
          <w:szCs w:val="24"/>
        </w:rPr>
        <w:t>ния с учителями</w:t>
      </w:r>
      <w:r w:rsidR="005C0C55">
        <w:rPr>
          <w:rFonts w:ascii="Times New Roman" w:hAnsi="Times New Roman" w:cs="Times New Roman"/>
          <w:sz w:val="24"/>
          <w:szCs w:val="24"/>
        </w:rPr>
        <w:t xml:space="preserve"> и классными руководителями</w:t>
      </w:r>
      <w:r w:rsidR="00720CCF">
        <w:rPr>
          <w:rFonts w:ascii="Times New Roman" w:hAnsi="Times New Roman" w:cs="Times New Roman"/>
          <w:sz w:val="24"/>
          <w:szCs w:val="24"/>
        </w:rPr>
        <w:t xml:space="preserve"> консультации по организации</w:t>
      </w:r>
      <w:r w:rsidR="00067CEF">
        <w:rPr>
          <w:rFonts w:ascii="Times New Roman" w:hAnsi="Times New Roman" w:cs="Times New Roman"/>
          <w:sz w:val="24"/>
          <w:szCs w:val="24"/>
        </w:rPr>
        <w:t xml:space="preserve"> дистанционного обучения</w:t>
      </w:r>
      <w:r w:rsidR="006E652B" w:rsidRPr="00D702E4">
        <w:rPr>
          <w:rFonts w:ascii="Times New Roman" w:hAnsi="Times New Roman" w:cs="Times New Roman"/>
          <w:sz w:val="24"/>
          <w:szCs w:val="24"/>
        </w:rPr>
        <w:t>, принять меры по информированию и усилению</w:t>
      </w:r>
      <w:r w:rsidR="000075D3" w:rsidRPr="00D702E4">
        <w:rPr>
          <w:rFonts w:ascii="Times New Roman" w:hAnsi="Times New Roman" w:cs="Times New Roman"/>
          <w:sz w:val="24"/>
          <w:szCs w:val="24"/>
        </w:rPr>
        <w:t xml:space="preserve"> профилактических мер среди учителей, у</w:t>
      </w:r>
      <w:r w:rsidR="001B0DC0" w:rsidRPr="00D702E4">
        <w:rPr>
          <w:rFonts w:ascii="Times New Roman" w:hAnsi="Times New Roman" w:cs="Times New Roman"/>
          <w:sz w:val="24"/>
          <w:szCs w:val="24"/>
        </w:rPr>
        <w:t>чебно-вспомогательного состава и обучающихся</w:t>
      </w:r>
      <w:r w:rsidR="00486DE9" w:rsidRPr="00D702E4">
        <w:rPr>
          <w:rFonts w:ascii="Times New Roman" w:hAnsi="Times New Roman" w:cs="Times New Roman"/>
          <w:sz w:val="24"/>
          <w:szCs w:val="24"/>
        </w:rPr>
        <w:t>, в том числе о незамедлительном обращении в поликлинику по месту жительства при появлении симптомов острой</w:t>
      </w:r>
      <w:r w:rsidR="00E774D9" w:rsidRPr="00D702E4">
        <w:rPr>
          <w:rFonts w:ascii="Times New Roman" w:hAnsi="Times New Roman" w:cs="Times New Roman"/>
          <w:sz w:val="24"/>
          <w:szCs w:val="24"/>
        </w:rPr>
        <w:t xml:space="preserve"> респираторной вирусной инфекции.</w:t>
      </w:r>
      <w:proofErr w:type="gramEnd"/>
    </w:p>
    <w:p w:rsidR="00E10860" w:rsidRPr="00D702E4" w:rsidRDefault="00E10860" w:rsidP="0056384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702E4">
        <w:rPr>
          <w:rFonts w:ascii="Times New Roman" w:hAnsi="Times New Roman" w:cs="Times New Roman"/>
          <w:sz w:val="24"/>
          <w:szCs w:val="24"/>
        </w:rPr>
        <w:t xml:space="preserve">Заместителям директора по ВР </w:t>
      </w:r>
      <w:proofErr w:type="spellStart"/>
      <w:r w:rsidRPr="00D702E4">
        <w:rPr>
          <w:rFonts w:ascii="Times New Roman" w:hAnsi="Times New Roman" w:cs="Times New Roman"/>
          <w:sz w:val="24"/>
          <w:szCs w:val="24"/>
        </w:rPr>
        <w:t>Кахрумановой</w:t>
      </w:r>
      <w:proofErr w:type="spellEnd"/>
      <w:r w:rsidRPr="00D702E4">
        <w:rPr>
          <w:rFonts w:ascii="Times New Roman" w:hAnsi="Times New Roman" w:cs="Times New Roman"/>
          <w:sz w:val="24"/>
          <w:szCs w:val="24"/>
        </w:rPr>
        <w:t xml:space="preserve"> А.М., зам</w:t>
      </w:r>
      <w:proofErr w:type="gramStart"/>
      <w:r w:rsidRPr="00D702E4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D702E4">
        <w:rPr>
          <w:rFonts w:ascii="Times New Roman" w:hAnsi="Times New Roman" w:cs="Times New Roman"/>
          <w:sz w:val="24"/>
          <w:szCs w:val="24"/>
        </w:rPr>
        <w:t xml:space="preserve">иректора по </w:t>
      </w:r>
      <w:r w:rsidR="00227466" w:rsidRPr="00D702E4">
        <w:rPr>
          <w:rFonts w:ascii="Times New Roman" w:hAnsi="Times New Roman" w:cs="Times New Roman"/>
          <w:sz w:val="24"/>
          <w:szCs w:val="24"/>
        </w:rPr>
        <w:t xml:space="preserve">АХЧ </w:t>
      </w:r>
      <w:proofErr w:type="spellStart"/>
      <w:r w:rsidR="00227466" w:rsidRPr="00D702E4">
        <w:rPr>
          <w:rFonts w:ascii="Times New Roman" w:hAnsi="Times New Roman" w:cs="Times New Roman"/>
          <w:sz w:val="24"/>
          <w:szCs w:val="24"/>
        </w:rPr>
        <w:t>Гусейханову</w:t>
      </w:r>
      <w:proofErr w:type="spellEnd"/>
      <w:r w:rsidR="00227466" w:rsidRPr="00D702E4">
        <w:rPr>
          <w:rFonts w:ascii="Times New Roman" w:hAnsi="Times New Roman" w:cs="Times New Roman"/>
          <w:sz w:val="24"/>
          <w:szCs w:val="24"/>
        </w:rPr>
        <w:t xml:space="preserve"> З.З., следить за </w:t>
      </w:r>
      <w:proofErr w:type="spellStart"/>
      <w:r w:rsidR="00227466" w:rsidRPr="00D702E4">
        <w:rPr>
          <w:rFonts w:ascii="Times New Roman" w:hAnsi="Times New Roman" w:cs="Times New Roman"/>
          <w:sz w:val="24"/>
          <w:szCs w:val="24"/>
        </w:rPr>
        <w:t>санитано-гигиеническими</w:t>
      </w:r>
      <w:proofErr w:type="spellEnd"/>
      <w:r w:rsidR="00227466" w:rsidRPr="00D70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7466" w:rsidRPr="00D702E4">
        <w:rPr>
          <w:rFonts w:ascii="Times New Roman" w:hAnsi="Times New Roman" w:cs="Times New Roman"/>
          <w:sz w:val="24"/>
          <w:szCs w:val="24"/>
        </w:rPr>
        <w:t>нормаим</w:t>
      </w:r>
      <w:proofErr w:type="spellEnd"/>
      <w:r w:rsidR="00227466" w:rsidRPr="00D702E4">
        <w:rPr>
          <w:rFonts w:ascii="Times New Roman" w:hAnsi="Times New Roman" w:cs="Times New Roman"/>
          <w:sz w:val="24"/>
          <w:szCs w:val="24"/>
        </w:rPr>
        <w:t>, регулярно проветривать помещение (не реже 4 раз в день)</w:t>
      </w:r>
    </w:p>
    <w:p w:rsidR="00543F83" w:rsidRPr="00D702E4" w:rsidRDefault="00543F83" w:rsidP="00543F83">
      <w:pPr>
        <w:pStyle w:val="a3"/>
        <w:rPr>
          <w:rFonts w:ascii="Times New Roman" w:hAnsi="Times New Roman" w:cs="Times New Roman"/>
          <w:sz w:val="24"/>
          <w:szCs w:val="24"/>
        </w:rPr>
      </w:pPr>
      <w:r w:rsidRPr="00D702E4">
        <w:rPr>
          <w:rFonts w:ascii="Times New Roman" w:hAnsi="Times New Roman" w:cs="Times New Roman"/>
          <w:sz w:val="24"/>
          <w:szCs w:val="24"/>
        </w:rPr>
        <w:t>Соблюдать оптимальный температурный режим в учебных помещениях.</w:t>
      </w:r>
    </w:p>
    <w:p w:rsidR="00543F83" w:rsidRPr="00D702E4" w:rsidRDefault="00543F83" w:rsidP="00543F83">
      <w:pPr>
        <w:pStyle w:val="a3"/>
        <w:rPr>
          <w:rFonts w:ascii="Times New Roman" w:hAnsi="Times New Roman" w:cs="Times New Roman"/>
          <w:sz w:val="24"/>
          <w:szCs w:val="24"/>
        </w:rPr>
      </w:pPr>
      <w:r w:rsidRPr="00D702E4">
        <w:rPr>
          <w:rFonts w:ascii="Times New Roman" w:hAnsi="Times New Roman" w:cs="Times New Roman"/>
          <w:sz w:val="24"/>
          <w:szCs w:val="24"/>
        </w:rPr>
        <w:t>П</w:t>
      </w:r>
      <w:r w:rsidR="00087D8C" w:rsidRPr="00D702E4">
        <w:rPr>
          <w:rFonts w:ascii="Times New Roman" w:hAnsi="Times New Roman" w:cs="Times New Roman"/>
          <w:sz w:val="24"/>
          <w:szCs w:val="24"/>
        </w:rPr>
        <w:t>роводить ежедневно качественную влажную уборку.</w:t>
      </w:r>
    </w:p>
    <w:p w:rsidR="00087D8C" w:rsidRPr="00D702E4" w:rsidRDefault="00087D8C" w:rsidP="00543F83">
      <w:pPr>
        <w:pStyle w:val="a3"/>
        <w:rPr>
          <w:rFonts w:ascii="Times New Roman" w:hAnsi="Times New Roman" w:cs="Times New Roman"/>
          <w:sz w:val="24"/>
          <w:szCs w:val="24"/>
        </w:rPr>
      </w:pPr>
      <w:r w:rsidRPr="00D702E4">
        <w:rPr>
          <w:rFonts w:ascii="Times New Roman" w:hAnsi="Times New Roman" w:cs="Times New Roman"/>
          <w:sz w:val="24"/>
          <w:szCs w:val="24"/>
        </w:rPr>
        <w:t>Не допускать к трудовой деятельности лиц с признаками респираторных инфекций</w:t>
      </w:r>
      <w:r w:rsidR="00C15437" w:rsidRPr="00D702E4">
        <w:rPr>
          <w:rFonts w:ascii="Times New Roman" w:hAnsi="Times New Roman" w:cs="Times New Roman"/>
          <w:sz w:val="24"/>
          <w:szCs w:val="24"/>
        </w:rPr>
        <w:t>.</w:t>
      </w:r>
    </w:p>
    <w:p w:rsidR="007957B9" w:rsidRPr="00D702E4" w:rsidRDefault="007957B9" w:rsidP="00543F83">
      <w:pPr>
        <w:pStyle w:val="a3"/>
        <w:rPr>
          <w:rFonts w:ascii="Times New Roman" w:hAnsi="Times New Roman" w:cs="Times New Roman"/>
          <w:sz w:val="24"/>
          <w:szCs w:val="24"/>
        </w:rPr>
      </w:pPr>
      <w:r w:rsidRPr="00D702E4">
        <w:rPr>
          <w:rFonts w:ascii="Times New Roman" w:hAnsi="Times New Roman" w:cs="Times New Roman"/>
          <w:sz w:val="24"/>
          <w:szCs w:val="24"/>
        </w:rPr>
        <w:t>Организовать и провести внеплановый инструктаж работников о правилах профилактики вирусных инфекций</w:t>
      </w:r>
      <w:r w:rsidR="004536CB" w:rsidRPr="00D702E4">
        <w:rPr>
          <w:rFonts w:ascii="Times New Roman" w:hAnsi="Times New Roman" w:cs="Times New Roman"/>
          <w:sz w:val="24"/>
          <w:szCs w:val="24"/>
        </w:rPr>
        <w:t>, признаках заболевания.</w:t>
      </w:r>
    </w:p>
    <w:p w:rsidR="00EF5B3A" w:rsidRPr="00D702E4" w:rsidRDefault="00646A17" w:rsidP="00646A17">
      <w:pPr>
        <w:pStyle w:val="a3"/>
        <w:rPr>
          <w:rFonts w:ascii="Times New Roman" w:hAnsi="Times New Roman" w:cs="Times New Roman"/>
          <w:sz w:val="24"/>
          <w:szCs w:val="24"/>
        </w:rPr>
      </w:pPr>
      <w:r w:rsidRPr="00D702E4">
        <w:rPr>
          <w:rFonts w:ascii="Times New Roman" w:hAnsi="Times New Roman" w:cs="Times New Roman"/>
          <w:sz w:val="24"/>
          <w:szCs w:val="24"/>
        </w:rPr>
        <w:t xml:space="preserve">Школьному врачу совместно с заместителем по ИОП </w:t>
      </w:r>
      <w:r w:rsidR="008A35DD" w:rsidRPr="00D702E4">
        <w:rPr>
          <w:rFonts w:ascii="Times New Roman" w:hAnsi="Times New Roman" w:cs="Times New Roman"/>
          <w:sz w:val="24"/>
          <w:szCs w:val="24"/>
        </w:rPr>
        <w:t>провести</w:t>
      </w:r>
      <w:r w:rsidRPr="00D702E4">
        <w:rPr>
          <w:rFonts w:ascii="Times New Roman" w:hAnsi="Times New Roman" w:cs="Times New Roman"/>
          <w:sz w:val="24"/>
          <w:szCs w:val="24"/>
        </w:rPr>
        <w:t xml:space="preserve"> мониторинг  </w:t>
      </w:r>
      <w:r w:rsidR="008A35DD" w:rsidRPr="00D702E4">
        <w:rPr>
          <w:rFonts w:ascii="Times New Roman" w:hAnsi="Times New Roman" w:cs="Times New Roman"/>
          <w:sz w:val="24"/>
          <w:szCs w:val="24"/>
        </w:rPr>
        <w:t>заболеваемости работников и обучающихся и ежедневно отчитаться в Управление образования.</w:t>
      </w:r>
    </w:p>
    <w:p w:rsidR="00C217AD" w:rsidRPr="00D702E4" w:rsidRDefault="00C217AD" w:rsidP="00646A17">
      <w:pPr>
        <w:pStyle w:val="a3"/>
        <w:rPr>
          <w:rFonts w:ascii="Times New Roman" w:hAnsi="Times New Roman" w:cs="Times New Roman"/>
          <w:sz w:val="24"/>
          <w:szCs w:val="24"/>
        </w:rPr>
      </w:pPr>
      <w:r w:rsidRPr="00D702E4">
        <w:rPr>
          <w:rFonts w:ascii="Times New Roman" w:hAnsi="Times New Roman" w:cs="Times New Roman"/>
          <w:sz w:val="24"/>
          <w:szCs w:val="24"/>
        </w:rPr>
        <w:t xml:space="preserve">Телефон горячей линии: </w:t>
      </w:r>
      <w:r w:rsidR="00DC4659" w:rsidRPr="00D702E4">
        <w:rPr>
          <w:rFonts w:ascii="Times New Roman" w:hAnsi="Times New Roman" w:cs="Times New Roman"/>
          <w:sz w:val="24"/>
          <w:szCs w:val="24"/>
        </w:rPr>
        <w:t>89280646969</w:t>
      </w:r>
    </w:p>
    <w:p w:rsidR="008A35DD" w:rsidRPr="00D702E4" w:rsidRDefault="003C293A" w:rsidP="008A35D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702E4">
        <w:rPr>
          <w:rFonts w:ascii="Times New Roman" w:hAnsi="Times New Roman" w:cs="Times New Roman"/>
          <w:sz w:val="24"/>
          <w:szCs w:val="24"/>
        </w:rPr>
        <w:t>З</w:t>
      </w:r>
      <w:r w:rsidR="008A35DD" w:rsidRPr="00D702E4">
        <w:rPr>
          <w:rFonts w:ascii="Times New Roman" w:hAnsi="Times New Roman" w:cs="Times New Roman"/>
          <w:sz w:val="24"/>
          <w:szCs w:val="24"/>
        </w:rPr>
        <w:t>ам</w:t>
      </w:r>
      <w:r w:rsidR="002D41F8" w:rsidRPr="00D702E4">
        <w:rPr>
          <w:rFonts w:ascii="Times New Roman" w:hAnsi="Times New Roman" w:cs="Times New Roman"/>
          <w:sz w:val="24"/>
          <w:szCs w:val="24"/>
        </w:rPr>
        <w:t xml:space="preserve">. директора по ИОП </w:t>
      </w:r>
      <w:proofErr w:type="spellStart"/>
      <w:r w:rsidR="002D41F8" w:rsidRPr="00D702E4">
        <w:rPr>
          <w:rFonts w:ascii="Times New Roman" w:hAnsi="Times New Roman" w:cs="Times New Roman"/>
          <w:sz w:val="24"/>
          <w:szCs w:val="24"/>
        </w:rPr>
        <w:t>Абдулазизовой</w:t>
      </w:r>
      <w:proofErr w:type="spellEnd"/>
      <w:r w:rsidR="002D41F8" w:rsidRPr="00D702E4">
        <w:rPr>
          <w:rFonts w:ascii="Times New Roman" w:hAnsi="Times New Roman" w:cs="Times New Roman"/>
          <w:sz w:val="24"/>
          <w:szCs w:val="24"/>
        </w:rPr>
        <w:t xml:space="preserve"> П.М. обеспечить размещение настоящего приказа на официальном сайте</w:t>
      </w:r>
      <w:r w:rsidR="00133BDA" w:rsidRPr="00D702E4">
        <w:rPr>
          <w:rFonts w:ascii="Times New Roman" w:hAnsi="Times New Roman" w:cs="Times New Roman"/>
          <w:sz w:val="24"/>
          <w:szCs w:val="24"/>
        </w:rPr>
        <w:t xml:space="preserve"> школы в течение одного рабочего дня </w:t>
      </w:r>
      <w:proofErr w:type="gramStart"/>
      <w:r w:rsidR="00133BDA" w:rsidRPr="00D702E4">
        <w:rPr>
          <w:rFonts w:ascii="Times New Roman" w:hAnsi="Times New Roman" w:cs="Times New Roman"/>
          <w:sz w:val="24"/>
          <w:szCs w:val="24"/>
        </w:rPr>
        <w:t>с даты</w:t>
      </w:r>
      <w:proofErr w:type="gramEnd"/>
      <w:r w:rsidR="00133BDA" w:rsidRPr="00D702E4">
        <w:rPr>
          <w:rFonts w:ascii="Times New Roman" w:hAnsi="Times New Roman" w:cs="Times New Roman"/>
          <w:sz w:val="24"/>
          <w:szCs w:val="24"/>
        </w:rPr>
        <w:t xml:space="preserve"> его издания.</w:t>
      </w:r>
    </w:p>
    <w:p w:rsidR="00867A69" w:rsidRPr="00D702E4" w:rsidRDefault="00F179AE" w:rsidP="00C217A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исполнение приказа оставляю за собой.</w:t>
      </w:r>
    </w:p>
    <w:p w:rsidR="00867A69" w:rsidRPr="00D702E4" w:rsidRDefault="00867A69" w:rsidP="00867A69">
      <w:pPr>
        <w:rPr>
          <w:rFonts w:ascii="Times New Roman" w:hAnsi="Times New Roman" w:cs="Times New Roman"/>
        </w:rPr>
      </w:pPr>
    </w:p>
    <w:p w:rsidR="00867A69" w:rsidRPr="00D702E4" w:rsidRDefault="00867A69" w:rsidP="00867A69">
      <w:pPr>
        <w:rPr>
          <w:rFonts w:ascii="Times New Roman" w:hAnsi="Times New Roman" w:cs="Times New Roman"/>
        </w:rPr>
      </w:pPr>
    </w:p>
    <w:p w:rsidR="00133BDA" w:rsidRPr="00D702E4" w:rsidRDefault="00867A69" w:rsidP="00867A69">
      <w:pPr>
        <w:tabs>
          <w:tab w:val="left" w:pos="7020"/>
        </w:tabs>
        <w:rPr>
          <w:rFonts w:ascii="Times New Roman" w:hAnsi="Times New Roman" w:cs="Times New Roman"/>
        </w:rPr>
      </w:pPr>
      <w:r w:rsidRPr="00D702E4">
        <w:rPr>
          <w:rFonts w:ascii="Times New Roman" w:hAnsi="Times New Roman" w:cs="Times New Roman"/>
        </w:rPr>
        <w:t>Директор школы</w:t>
      </w:r>
      <w:r w:rsidRPr="00D702E4">
        <w:rPr>
          <w:rFonts w:ascii="Times New Roman" w:hAnsi="Times New Roman" w:cs="Times New Roman"/>
        </w:rPr>
        <w:tab/>
        <w:t>М-Д.К. Валиев.</w:t>
      </w:r>
    </w:p>
    <w:sectPr w:rsidR="00133BDA" w:rsidRPr="00D702E4" w:rsidSect="004371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251432"/>
    <w:multiLevelType w:val="hybridMultilevel"/>
    <w:tmpl w:val="B1FC95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7942"/>
    <w:rsid w:val="000075D3"/>
    <w:rsid w:val="00007C78"/>
    <w:rsid w:val="00066689"/>
    <w:rsid w:val="00067CEF"/>
    <w:rsid w:val="00087D8C"/>
    <w:rsid w:val="00097C74"/>
    <w:rsid w:val="000A2A9E"/>
    <w:rsid w:val="00133BDA"/>
    <w:rsid w:val="001B0DC0"/>
    <w:rsid w:val="0022561A"/>
    <w:rsid w:val="00227466"/>
    <w:rsid w:val="00275A83"/>
    <w:rsid w:val="00285571"/>
    <w:rsid w:val="002B0C5A"/>
    <w:rsid w:val="002B453E"/>
    <w:rsid w:val="002D41F8"/>
    <w:rsid w:val="00330816"/>
    <w:rsid w:val="0039672B"/>
    <w:rsid w:val="003C293A"/>
    <w:rsid w:val="004000A4"/>
    <w:rsid w:val="00437113"/>
    <w:rsid w:val="004536CB"/>
    <w:rsid w:val="00482EC1"/>
    <w:rsid w:val="00486DE9"/>
    <w:rsid w:val="004F7A9B"/>
    <w:rsid w:val="00543F83"/>
    <w:rsid w:val="00555B35"/>
    <w:rsid w:val="00563844"/>
    <w:rsid w:val="00580AB8"/>
    <w:rsid w:val="005C0C55"/>
    <w:rsid w:val="005C3439"/>
    <w:rsid w:val="00617F91"/>
    <w:rsid w:val="00646A17"/>
    <w:rsid w:val="00654DB4"/>
    <w:rsid w:val="006655D5"/>
    <w:rsid w:val="006D413D"/>
    <w:rsid w:val="006E652B"/>
    <w:rsid w:val="00720CCF"/>
    <w:rsid w:val="00744C61"/>
    <w:rsid w:val="007957B9"/>
    <w:rsid w:val="007A40A8"/>
    <w:rsid w:val="00867A69"/>
    <w:rsid w:val="008A35DD"/>
    <w:rsid w:val="00946AB9"/>
    <w:rsid w:val="00946BC5"/>
    <w:rsid w:val="00965922"/>
    <w:rsid w:val="00987F14"/>
    <w:rsid w:val="00993593"/>
    <w:rsid w:val="00A629D2"/>
    <w:rsid w:val="00A7330F"/>
    <w:rsid w:val="00AE3927"/>
    <w:rsid w:val="00B20CD9"/>
    <w:rsid w:val="00B34206"/>
    <w:rsid w:val="00B51A2A"/>
    <w:rsid w:val="00B85D71"/>
    <w:rsid w:val="00B911F2"/>
    <w:rsid w:val="00BB572C"/>
    <w:rsid w:val="00BC7A90"/>
    <w:rsid w:val="00BD759D"/>
    <w:rsid w:val="00BE7942"/>
    <w:rsid w:val="00C15437"/>
    <w:rsid w:val="00C217AD"/>
    <w:rsid w:val="00C37991"/>
    <w:rsid w:val="00C77556"/>
    <w:rsid w:val="00CC31A0"/>
    <w:rsid w:val="00CC77DF"/>
    <w:rsid w:val="00CE368B"/>
    <w:rsid w:val="00D702E4"/>
    <w:rsid w:val="00DA4486"/>
    <w:rsid w:val="00DC4659"/>
    <w:rsid w:val="00DD505D"/>
    <w:rsid w:val="00E10860"/>
    <w:rsid w:val="00E774D9"/>
    <w:rsid w:val="00EF5B3A"/>
    <w:rsid w:val="00EF7D86"/>
    <w:rsid w:val="00F1196C"/>
    <w:rsid w:val="00F179AE"/>
    <w:rsid w:val="00F541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113"/>
  </w:style>
  <w:style w:type="paragraph" w:styleId="1">
    <w:name w:val="heading 1"/>
    <w:basedOn w:val="a"/>
    <w:next w:val="a"/>
    <w:link w:val="10"/>
    <w:qFormat/>
    <w:rsid w:val="00867A69"/>
    <w:pPr>
      <w:keepNext/>
      <w:spacing w:after="6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32"/>
      <w:szCs w:val="32"/>
      <w:lang w:val="en-GB" w:eastAsia="ru-RU"/>
    </w:rPr>
  </w:style>
  <w:style w:type="paragraph" w:styleId="2">
    <w:name w:val="heading 2"/>
    <w:basedOn w:val="a"/>
    <w:next w:val="a"/>
    <w:link w:val="20"/>
    <w:qFormat/>
    <w:rsid w:val="00867A69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i/>
      <w:sz w:val="20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3844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67A69"/>
    <w:rPr>
      <w:rFonts w:ascii="Times New Roman" w:eastAsia="Times New Roman" w:hAnsi="Times New Roman" w:cs="Times New Roman"/>
      <w:b/>
      <w:bCs/>
      <w:kern w:val="32"/>
      <w:sz w:val="32"/>
      <w:szCs w:val="32"/>
      <w:lang w:val="en-GB" w:eastAsia="ru-RU"/>
    </w:rPr>
  </w:style>
  <w:style w:type="character" w:customStyle="1" w:styleId="20">
    <w:name w:val="Заголовок 2 Знак"/>
    <w:basedOn w:val="a0"/>
    <w:link w:val="2"/>
    <w:rsid w:val="00867A69"/>
    <w:rPr>
      <w:rFonts w:ascii="Times New Roman" w:eastAsia="Times New Roman" w:hAnsi="Times New Roman" w:cs="Times New Roman"/>
      <w:i/>
      <w:sz w:val="20"/>
      <w:szCs w:val="20"/>
      <w:lang w:val="en-GB" w:eastAsia="ru-RU"/>
    </w:rPr>
  </w:style>
  <w:style w:type="character" w:styleId="a4">
    <w:name w:val="Hyperlink"/>
    <w:basedOn w:val="a0"/>
    <w:unhideWhenUsed/>
    <w:rsid w:val="00867A6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ge600045@yandex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</Company>
  <LinksUpToDate>false</LinksUpToDate>
  <CharactersWithSpaces>4074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45</dc:creator>
  <cp:keywords/>
  <dc:description/>
  <cp:lastModifiedBy>45</cp:lastModifiedBy>
  <cp:revision>13</cp:revision>
  <cp:lastPrinted>2020-03-19T09:06:00Z</cp:lastPrinted>
  <dcterms:created xsi:type="dcterms:W3CDTF">2020-03-19T05:33:00Z</dcterms:created>
  <dcterms:modified xsi:type="dcterms:W3CDTF">2020-03-21T06:05:00Z</dcterms:modified>
</cp:coreProperties>
</file>