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8D598C" w:rsidRDefault="009D12C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9" o:spid="_x0000_s1026" style="position:absolute;left:0;text-align:left;margin-left:246.4pt;margin-top:-6.8pt;width:315.8pt;height:4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" fillcolor="white [3201]" strokecolor="#9bbb59 [3206]" strokeweight="2.5pt">
            <v:shadow color="#868686"/>
            <v:textbox>
              <w:txbxContent>
                <w:p w:rsidR="0070550F" w:rsidRPr="0070550F" w:rsidRDefault="0070550F" w:rsidP="0070550F">
                  <w:pPr>
                    <w:shd w:val="clear" w:color="auto" w:fill="FFFFFF"/>
                    <w:spacing w:after="0" w:line="312" w:lineRule="atLeast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Наркомания развивается в</w:t>
                  </w:r>
                  <w:r w:rsidRPr="0070550F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C81900">
                    <w:rPr>
                      <w:rFonts w:ascii="Times New Roman" w:eastAsia="Times New Roman" w:hAnsi="Times New Roman" w:cs="Times New Roman"/>
                      <w:b/>
                      <w:bCs/>
                      <w:color w:val="4F6228" w:themeColor="accent3" w:themeShade="80"/>
                      <w:sz w:val="36"/>
                      <w:szCs w:val="36"/>
                      <w:lang w:eastAsia="ru-RU"/>
                    </w:rPr>
                    <w:t>4 этапа: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D12C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3" o:spid="_x0000_s1027" style="position:absolute;left:0;text-align:left;margin-left:-1.2pt;margin-top:4.55pt;width:200.05pt;height:400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k6kgIAADYFAAAOAAAAZHJzL2Uyb0RvYy54bWysVEtu2zAQ3RfoHQjuG0mOnSZ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" fillcolor="white [3201]" strokecolor="#9bbb59 [3206]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24"/>
                      <w:szCs w:val="24"/>
                      <w:lang w:eastAsia="ru-RU"/>
                    </w:rPr>
                    <w:t>Этап 1. Первые опыты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Естественное любопытство, желание "просто попробовать";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АКТИВНЫЙ поиск новых видов "кайфа";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Неумение сказать "НЕТ";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Трудности с пониманием собственных границ;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Попадание под влияние различных мифов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 химических веществах;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Страх прослыть "белой вороной" или "маменькиным сынком";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Неосознанное желание убежать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от сложностей жизни (или осознанное);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Наплевательское отношение к себе,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 своей жизни;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Желание сделать свою жизнь интересной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наполненной;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 xml:space="preserve">Незнание того, как на самом деле действуют наркотики на психику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 организм человека.</w:t>
                  </w:r>
                </w:p>
                <w:p w:rsidR="008D598C" w:rsidRPr="00395A1F" w:rsidRDefault="008D598C" w:rsidP="009D6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</w:r>
                </w:p>
                <w:p w:rsidR="008D598C" w:rsidRPr="00C81900" w:rsidRDefault="008D598C" w:rsidP="0070550F">
                  <w:pPr>
                    <w:shd w:val="clear" w:color="auto" w:fill="FFFFFF"/>
                    <w:spacing w:after="0" w:line="312" w:lineRule="atLeast"/>
                    <w:ind w:left="284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C819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  <w:t>Есть два пути после первых опытов:</w:t>
                  </w:r>
                </w:p>
                <w:p w:rsidR="00370163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Полностью прекратить употребление (около 50% людей поступают именно так).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Продолжать употребление, что неминуемо ведет к переходу на следующий этап развития зависимости</w:t>
                  </w:r>
                  <w:r w:rsidR="009D6B95"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.</w:t>
                  </w:r>
                </w:p>
              </w:txbxContent>
            </v:textbox>
          </v:rect>
        </w:pic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D12C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4" o:spid="_x0000_s1028" style="position:absolute;left:0;text-align:left;margin-left:210.7pt;margin-top:6.65pt;width:184.95pt;height:382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" fillcolor="white [3201]" strokecolor="#92d050" strokeweight="2pt">
            <v:textbox>
              <w:txbxContent>
                <w:p w:rsidR="008D598C" w:rsidRPr="00395A1F" w:rsidRDefault="0070550F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2. Начинает нравиться («розовый» период </w:t>
                  </w:r>
                  <w:r w:rsidR="008D598C"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употребления)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Осознанное желание получать "кайф" при помощи наркотиков;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Планирование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разумных оправданий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Поиск "подходящей" компании;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Наркотик становятся необходимым атрибутом веселья и отдыха;</w:t>
                  </w:r>
                </w:p>
                <w:p w:rsidR="009D6B95" w:rsidRPr="00395A1F" w:rsidRDefault="009D6B95" w:rsidP="009D6B95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</w:p>
                <w:p w:rsidR="008D598C" w:rsidRPr="00395A1F" w:rsidRDefault="008D598C" w:rsidP="009D6B9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lang w:eastAsia="ru-RU"/>
                    </w:rPr>
                    <w:t>Наркотик начинают использовать как: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Средство против "комплексов",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Лекарство от стресса,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Способ общения,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Спутник сексуальных отношений;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Можно заметить рост требуемой для получения нужных ощущений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Формируется особая "тусовка" – свой наркотик, своя музыка, стиль одежды, юмор.</w:t>
                  </w:r>
                </w:p>
                <w:p w:rsidR="0070550F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Зависимость 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– болезнь привыкания. На этом этапе организм, привыкает </w:t>
                  </w:r>
                  <w:r w:rsidR="00897C1E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к определенной дозе и требует большей. </w:t>
                  </w:r>
                </w:p>
                <w:p w:rsidR="008D598C" w:rsidRPr="00395A1F" w:rsidRDefault="008D598C" w:rsidP="0070550F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Закон дозы: Если человек продолжает употреблять наркотики, он переходит </w:t>
                  </w:r>
                  <w:r w:rsidR="00897C1E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с меньших доз на большие и с менее сильных веществ на более сильные.</w:t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Если человек не прекращает употребление, начинается следующая стадия зависимости.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D12C7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Прямоугольник 5" o:spid="_x0000_s1029" style="position:absolute;left:0;text-align:left;margin-left:119.7pt;margin-top:6.55pt;width:189.15pt;height:45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" fillcolor="white [3201]" strokecolor="#9bbb59 [3206]" strokeweight="2pt">
            <v:textbox>
              <w:txbxContent>
                <w:p w:rsidR="0070550F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 xml:space="preserve">Этап 3. Возникают проблемы 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(период "отрицания")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со здоровьем (похмелье, ломка, неприятные ощущения после употребления, инфекционные заболевания);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Потеря контроля над поведением (травмы, насилие, криминал);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Неразборчивость в сексе (венерические заболевания, нежелательная беременность, проблемы во взаимоотношениях);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Скандалы в семье;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Проблемы с учебой, работой;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Финансовые трудности (долги, продажа вещей из дома, постоянный поиск денег);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друзьями;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Основной круг общения - те, кто употребляет наркотики;</w:t>
                  </w:r>
                </w:p>
                <w:p w:rsidR="008D598C" w:rsidRPr="00395A1F" w:rsidRDefault="008D598C" w:rsidP="0070550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Конфликты с законом.</w:t>
                  </w:r>
                </w:p>
                <w:p w:rsidR="008D598C" w:rsidRPr="00395A1F" w:rsidRDefault="008D598C" w:rsidP="00B4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</w:r>
                </w:p>
              </w:txbxContent>
            </v:textbox>
          </v:rect>
        </w:pic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9D12C7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pict>
          <v:rect id="Прямоугольник 6" o:spid="_x0000_s1030" style="position:absolute;left:0;text-align:left;margin-left:34.8pt;margin-top:4.6pt;width:198.6pt;height:333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" fillcolor="white [3201]" strokecolor="#92d050" strokeweight="2pt">
            <v:textbox>
              <w:txbxContent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2B3616"/>
                      <w:sz w:val="24"/>
                      <w:szCs w:val="24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B3616"/>
                      <w:sz w:val="24"/>
                      <w:szCs w:val="24"/>
                      <w:lang w:eastAsia="ru-RU"/>
                    </w:rPr>
                    <w:t>Этап 4. Это становится целью ("дно")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Употребление ради употребления;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Постоянная потребность в наркотиках;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Использование самых крайних мер в поисках дозы;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Разрушение нравственных ценностей;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Апатия и нежелание жить, утрата смысла существования;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Попытки самоубийства;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Серьезные проблемы со здоровьем, возникновение хронических заболеваний;</w:t>
                  </w:r>
                </w:p>
                <w:p w:rsidR="008D598C" w:rsidRPr="00395A1F" w:rsidRDefault="008D598C" w:rsidP="008D598C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Разрыв с семьей, друзьями, обществом.</w:t>
                  </w:r>
                </w:p>
                <w:p w:rsidR="008D598C" w:rsidRPr="00395A1F" w:rsidRDefault="008D598C" w:rsidP="007055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br/>
                  </w: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shd w:val="clear" w:color="auto" w:fill="FFFFFF"/>
                      <w:lang w:eastAsia="ru-RU"/>
                    </w:rPr>
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</w:r>
                </w:p>
                <w:p w:rsidR="008D598C" w:rsidRPr="00395A1F" w:rsidRDefault="008D598C" w:rsidP="0070550F">
                  <w:pPr>
                    <w:shd w:val="clear" w:color="auto" w:fill="FFFFFF"/>
                    <w:spacing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</w:pPr>
                  <w:r w:rsidRPr="00395A1F">
                    <w:rPr>
                      <w:rFonts w:ascii="Times New Roman" w:eastAsia="Times New Roman" w:hAnsi="Times New Roman" w:cs="Times New Roman"/>
                      <w:color w:val="2B3616"/>
                      <w:sz w:val="18"/>
                      <w:szCs w:val="18"/>
                      <w:lang w:eastAsia="ru-RU"/>
                    </w:rPr>
                    <w:t>Если наркоман на этой стадии не прекращает употребления – </w:t>
                  </w:r>
                  <w:r w:rsidRPr="00395A1F">
                    <w:rPr>
                      <w:rFonts w:ascii="Times New Roman" w:eastAsia="Times New Roman" w:hAnsi="Times New Roman" w:cs="Times New Roman"/>
                      <w:b/>
                      <w:bCs/>
                      <w:color w:val="2B3616"/>
                      <w:sz w:val="18"/>
                      <w:szCs w:val="18"/>
                      <w:lang w:eastAsia="ru-RU"/>
                    </w:rPr>
                    <w:t>он умирает.</w:t>
                  </w:r>
                </w:p>
                <w:p w:rsidR="008D598C" w:rsidRDefault="008D598C" w:rsidP="008D598C">
                  <w:pPr>
                    <w:jc w:val="center"/>
                  </w:pPr>
                </w:p>
              </w:txbxContent>
            </v:textbox>
          </v:rect>
        </w:pic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</w:p>
    <w:p w:rsidR="00B224FB" w:rsidRPr="00395A1F" w:rsidRDefault="009D12C7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pict>
          <v:rect id="_x0000_s1034" style="position:absolute;left:0;text-align:left;margin-left:18.85pt;margin-top:3.2pt;width:207.7pt;height:525.5pt;z-index:251677696" fillcolor="white [3201]" strokecolor="#9bbb59 [3206]" strokeweight="2.5pt">
            <v:shadow color="#868686"/>
            <v:textbox>
              <w:txbxContent>
                <w:p w:rsid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Наркомания</w:t>
                  </w:r>
                  <w:r w:rsidRPr="00D5334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</w: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Наркомания, включает две формы зависимости: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Психическая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</w:r>
                  <w:r>
                    <w:rPr>
                      <w:color w:val="000000"/>
                    </w:rPr>
                    <w:t>ий абстиненции.</w:t>
                  </w:r>
                </w:p>
                <w:p w:rsid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D53348" w:rsidRPr="00D53348" w:rsidRDefault="00D53348" w:rsidP="00D53348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5334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Физическая зависимость</w:t>
                  </w:r>
                  <w:r w:rsidRPr="00D53348">
                    <w:rPr>
                      <w:rStyle w:val="apple-converted-space"/>
                      <w:color w:val="FF0000"/>
                      <w:sz w:val="20"/>
                      <w:szCs w:val="20"/>
                    </w:rPr>
                    <w:t> </w:t>
                  </w:r>
                  <w:r w:rsidRPr="00D53348">
                    <w:rPr>
                      <w:color w:val="000000"/>
                      <w:sz w:val="20"/>
                      <w:szCs w:val="20"/>
                    </w:rPr>
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</w:r>
                </w:p>
                <w:p w:rsidR="00A4593C" w:rsidRDefault="00A4593C"/>
              </w:txbxContent>
            </v:textbox>
          </v:rect>
        </w:pic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9D12C7" w:rsidRPr="009D12C7" w:rsidRDefault="009D12C7" w:rsidP="009D12C7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9D12C7">
        <w:rPr>
          <w:rFonts w:ascii="Times New Roman" w:hAnsi="Times New Roman" w:cs="Times New Roman"/>
          <w:color w:val="0070C0"/>
        </w:rPr>
        <w:lastRenderedPageBreak/>
        <w:t xml:space="preserve">Муниципальное </w:t>
      </w:r>
    </w:p>
    <w:p w:rsidR="009D12C7" w:rsidRPr="009D12C7" w:rsidRDefault="009D12C7" w:rsidP="009D12C7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9D12C7">
        <w:rPr>
          <w:rFonts w:ascii="Times New Roman" w:hAnsi="Times New Roman" w:cs="Times New Roman"/>
          <w:color w:val="0070C0"/>
        </w:rPr>
        <w:t>бюджетное общеобразовательное учреждение</w:t>
      </w:r>
    </w:p>
    <w:p w:rsidR="009D12C7" w:rsidRPr="009D12C7" w:rsidRDefault="009D12C7" w:rsidP="009D12C7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9D12C7">
        <w:rPr>
          <w:rFonts w:ascii="Times New Roman" w:hAnsi="Times New Roman" w:cs="Times New Roman"/>
          <w:color w:val="0070C0"/>
        </w:rPr>
        <w:t xml:space="preserve"> «Средняя общеобразовательная школа № 45»</w:t>
      </w: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2C7" w:rsidRDefault="009D12C7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9D12C7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Скругленный прямоугольник 16" o:spid="_x0000_s1031" style="position:absolute;left:0;text-align:left;margin-left:50.05pt;margin-top:13.1pt;width:162.45pt;height:5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" fillcolor="white [3201]" strokecolor="#9bbb59 [3206]" strokeweight="2pt">
            <v:textbox>
              <w:txbxContent>
                <w:p w:rsidR="00D37133" w:rsidRPr="00395A1F" w:rsidRDefault="00B224FB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Н</w:t>
                  </w:r>
                  <w:r w:rsidR="00D37133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аркотики </w:t>
                  </w:r>
                </w:p>
                <w:p w:rsidR="00F67650" w:rsidRPr="00395A1F" w:rsidRDefault="00D37133" w:rsidP="00F6765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</w:pPr>
                  <w:r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>и зависимость</w:t>
                  </w:r>
                  <w:r w:rsidR="00B224FB" w:rsidRPr="00395A1F">
                    <w:rPr>
                      <w:rFonts w:ascii="Monotype Corsiva" w:hAnsi="Monotype Corsiva"/>
                      <w:b/>
                      <w:color w:val="76923C" w:themeColor="accent3" w:themeShade="B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D04"/>
    <w:rsid w:val="00001156"/>
    <w:rsid w:val="0018046B"/>
    <w:rsid w:val="001B48D1"/>
    <w:rsid w:val="0023138E"/>
    <w:rsid w:val="00370163"/>
    <w:rsid w:val="00395A1F"/>
    <w:rsid w:val="003A05B6"/>
    <w:rsid w:val="00416D93"/>
    <w:rsid w:val="005D02B2"/>
    <w:rsid w:val="00680956"/>
    <w:rsid w:val="0070550F"/>
    <w:rsid w:val="008907E0"/>
    <w:rsid w:val="00897C1E"/>
    <w:rsid w:val="008D598C"/>
    <w:rsid w:val="009753BF"/>
    <w:rsid w:val="009D12C7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26D522C0"/>
  <w15:docId w15:val="{00A062AB-22DC-4ED1-BD74-E225033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C5D8-8581-4BA9-99C8-D8DD4C77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8</cp:revision>
  <cp:lastPrinted>2014-04-15T06:00:00Z</cp:lastPrinted>
  <dcterms:created xsi:type="dcterms:W3CDTF">2019-07-12T04:53:00Z</dcterms:created>
  <dcterms:modified xsi:type="dcterms:W3CDTF">2021-11-20T13:43:00Z</dcterms:modified>
</cp:coreProperties>
</file>