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8" w:rsidRDefault="00171628" w:rsidP="00C56F0D">
      <w:pPr>
        <w:tabs>
          <w:tab w:val="left" w:pos="6617"/>
        </w:tabs>
        <w:ind w:right="-6"/>
        <w:rPr>
          <w:sz w:val="20"/>
          <w:szCs w:val="20"/>
        </w:rPr>
      </w:pPr>
    </w:p>
    <w:p w:rsidR="00171628" w:rsidRDefault="00171628" w:rsidP="00171628">
      <w:pPr>
        <w:jc w:val="right"/>
        <w:rPr>
          <w:b/>
          <w:sz w:val="24"/>
          <w:szCs w:val="24"/>
        </w:rPr>
      </w:pPr>
      <w:r>
        <w:rPr>
          <w:b/>
        </w:rPr>
        <w:t>Утверждаю:</w:t>
      </w:r>
    </w:p>
    <w:p w:rsidR="00171628" w:rsidRDefault="00171628" w:rsidP="00171628">
      <w:pPr>
        <w:jc w:val="right"/>
        <w:rPr>
          <w:b/>
        </w:rPr>
      </w:pPr>
      <w:r>
        <w:rPr>
          <w:b/>
        </w:rPr>
        <w:t>Директор МБОУ "СОШ № 45"</w:t>
      </w:r>
    </w:p>
    <w:p w:rsidR="00171628" w:rsidRPr="00E328D5" w:rsidRDefault="00C56F0D" w:rsidP="00C56F0D">
      <w:pPr>
        <w:jc w:val="right"/>
        <w:rPr>
          <w:b/>
        </w:rPr>
      </w:pPr>
      <w:r>
        <w:rPr>
          <w:b/>
        </w:rPr>
        <w:t>_____________</w:t>
      </w:r>
      <w:r w:rsidR="002D6A6A">
        <w:rPr>
          <w:b/>
        </w:rPr>
        <w:t>Валиев М-Д.К.</w:t>
      </w:r>
    </w:p>
    <w:p w:rsidR="00171628" w:rsidRDefault="00171628" w:rsidP="00171628">
      <w:pPr>
        <w:rPr>
          <w:b/>
          <w:sz w:val="40"/>
          <w:szCs w:val="40"/>
        </w:rPr>
      </w:pPr>
    </w:p>
    <w:p w:rsidR="00171628" w:rsidRDefault="0097506A" w:rsidP="007924CE">
      <w:pPr>
        <w:tabs>
          <w:tab w:val="left" w:pos="6360"/>
        </w:tabs>
        <w:jc w:val="center"/>
        <w:rPr>
          <w:b/>
          <w:sz w:val="40"/>
          <w:szCs w:val="40"/>
        </w:rPr>
      </w:pPr>
      <w:r w:rsidRPr="0097506A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5pt;height:123pt" fillcolor="black [3213]">
            <v:shadow color="#868686"/>
            <v:textpath style="font-family:&quot;Arial Black&quot;;v-text-kern:t" trim="t" fitpath="t" string="Программа&#10;&#10;по профилактике терроризма и&#10; экстремизма&#10;"/>
          </v:shape>
        </w:pict>
      </w:r>
    </w:p>
    <w:p w:rsidR="007924CE" w:rsidRDefault="007924CE" w:rsidP="007924CE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707515" cy="1293729"/>
            <wp:effectExtent l="19050" t="0" r="6985" b="0"/>
            <wp:docPr id="3" name="Рисунок 1" descr="http://oo2f.mail.yandex.net/static/a00ed450153c4407bdb34e94aeed056b/tmppnTcYB_html_38b1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o2f.mail.yandex.net/static/a00ed450153c4407bdb34e94aeed056b/tmppnTcYB_html_38b104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9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CE" w:rsidRDefault="002E165D" w:rsidP="007924CE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32"/>
          <w:szCs w:val="32"/>
        </w:rPr>
        <w:t>2021</w:t>
      </w:r>
      <w:r w:rsidR="007924CE">
        <w:rPr>
          <w:b/>
          <w:sz w:val="32"/>
          <w:szCs w:val="32"/>
        </w:rPr>
        <w:t>-2023 гг</w:t>
      </w:r>
    </w:p>
    <w:bookmarkEnd w:id="0"/>
    <w:p w:rsidR="00171628" w:rsidRDefault="00171628" w:rsidP="007924CE">
      <w:pPr>
        <w:rPr>
          <w:b/>
          <w:sz w:val="40"/>
          <w:szCs w:val="40"/>
        </w:rPr>
      </w:pPr>
    </w:p>
    <w:p w:rsidR="00171628" w:rsidRPr="00C56F0D" w:rsidRDefault="00171628" w:rsidP="00C56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этнорелигиозной ,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с вредным контентом. Программа направлена на укрепление в   школе толерантной среды на основе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171628" w:rsidRPr="00C56F0D" w:rsidRDefault="00171628" w:rsidP="00171628">
      <w:pPr>
        <w:ind w:lef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Она призвана укрепить основы и  методы процесса формирования толерантного сознания и поведения учащихся МБОУ СОШ № 45.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Основание для разработки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Федеральный закон от 25.07.2002 № 114-ФЗ «О противодействии экстремистской деятельности» , Федеральный закон  «  О противодействию экстремистской деятельности « от 27.07.2006 № 148-ФЗ, от 27.07.2006 № 153-ФЗ, от 10.05.2007 № 71-ФЗ, от 24.07.2007 № 211-ФЗ, от 29.04.2008  № 54-ФЗ.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Разработчик  программы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Коллектив МБОУ СОШ  №45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 :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7924CE" w:rsidRDefault="007924CE" w:rsidP="007924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2021-2023</w:t>
      </w:r>
      <w:r w:rsidR="00171628" w:rsidRPr="00C56F0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 xml:space="preserve"> Целями  программы  являются: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профилактики   экстремизма  в Российской Федерации, совершенствование системы профилактических мер антиэкстремистской направленности;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предупреждение  экстремистских проявл</w:t>
      </w:r>
      <w:r w:rsidR="002D6A6A">
        <w:rPr>
          <w:rFonts w:ascii="Times New Roman" w:hAnsi="Times New Roman" w:cs="Times New Roman"/>
          <w:sz w:val="24"/>
          <w:szCs w:val="24"/>
        </w:rPr>
        <w:t>ений среди обучающихся  МБОУ №45</w:t>
      </w:r>
      <w:r w:rsidRPr="00C56F0D">
        <w:rPr>
          <w:rFonts w:ascii="Times New Roman" w:hAnsi="Times New Roman" w:cs="Times New Roman"/>
          <w:sz w:val="24"/>
          <w:szCs w:val="24"/>
        </w:rPr>
        <w:t xml:space="preserve"> и укрепление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формирование у обучающихся  навыков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учащихся  школы.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F0D">
        <w:rPr>
          <w:rFonts w:ascii="Times New Roman" w:hAnsi="Times New Roman" w:cs="Times New Roman"/>
          <w:b/>
          <w:sz w:val="24"/>
          <w:szCs w:val="24"/>
        </w:rPr>
        <w:t>2.2 Достижение целей обеспечивается решением следующих задач: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повышение уровня межведомственного взаимодействия по профилактике терроризма и  экстремизма 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lastRenderedPageBreak/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C56F0D">
        <w:rPr>
          <w:rFonts w:ascii="Times New Roman" w:hAnsi="Times New Roman" w:cs="Times New Roman"/>
          <w:sz w:val="24"/>
          <w:szCs w:val="24"/>
        </w:rPr>
        <w:tab/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Использование Интернет в воспитательных и профилактических целях, размещение на сайте школы информации , направленную на формирование у молодёжи чувства патриотизма, гражданственности, а также этнокультурного характера.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 повышение  занятости молодёжи во внеурочное время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jc w:val="both"/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воссоздание системы социальной профилактики проявлений  экстремизма 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 управления реализацией программы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и контроля за ходом ее исполнения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программных мероприятий осуществляет 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в установленном порядке могут уточняться.</w:t>
      </w: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F0D">
        <w:rPr>
          <w:rFonts w:ascii="Times New Roman" w:hAnsi="Times New Roman" w:cs="Times New Roman"/>
          <w:b/>
          <w:sz w:val="24"/>
          <w:szCs w:val="24"/>
          <w:u w:val="single"/>
        </w:rPr>
        <w:t>Реализация Программы позволит: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 ,этнической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4. Сформирует у обучающихся  навыки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5.Обеспечит информационную безопасность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</w:p>
    <w:p w:rsidR="00171628" w:rsidRPr="007924CE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sz w:val="24"/>
          <w:szCs w:val="24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Реализация Программы позволит: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2. Снизить степень распространенности негативных этнических установок и предрассудков в  ученической среде.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4. Сформирует у обучающихся  навыки цивилизованного общения в Интернет-пространстве, этикета в чатах и форумах.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lastRenderedPageBreak/>
        <w:t>5.Обеспечит информационную безопасность.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7. Предотвратит участие  школьников в организациях, неформальных движениях, осуществляющих социально негативную деятельность.</w:t>
      </w:r>
    </w:p>
    <w:p w:rsidR="00171628" w:rsidRPr="00C56F0D" w:rsidRDefault="00171628" w:rsidP="001716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1.Профилактическая работа с педагогами, 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родителями, обучающимися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Look w:val="04A0"/>
      </w:tblPr>
      <w:tblGrid>
        <w:gridCol w:w="846"/>
        <w:gridCol w:w="5245"/>
        <w:gridCol w:w="2126"/>
        <w:gridCol w:w="2693"/>
        <w:gridCol w:w="3645"/>
      </w:tblGrid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на темы: «Терроризм – угроза обществу», «Бесхозный предмет. Ваши действия», «Межнациональные и межконфессиональные отношения», «Закон против терроризма», «Толерантность и я», «Духовное наследие народов»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раза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Кл.руководители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Разъяснительные беседы  о межнациональных и меконфессиональных отношениях.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2021-2023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Конкурсы рисунков, плакатов, акций, направленные на профилактику терроризма и экстремизма, преступлений против личности, общества, государства.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171628"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педагог-организатор,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школьный ученический совет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Учеба педагогического коллектива по вопросам профилактики терроризма и экстремизма.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правоохранительными органами по вопросам профилактики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заместитель директора по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воспитательной работе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  <w:tr w:rsidR="00171628" w:rsidRPr="00C56F0D" w:rsidTr="001716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  повторных инструктажей  по обеспечению безопасности жизнедеятельности учащихся на случай проявлений терроризма и экстремизма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учащиеся</w:t>
            </w:r>
          </w:p>
          <w:p w:rsidR="00171628" w:rsidRPr="00C56F0D" w:rsidRDefault="0017162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56F0D">
              <w:rPr>
                <w:color w:val="000000"/>
                <w:shd w:val="clear" w:color="auto" w:fill="FFFFFF"/>
              </w:rPr>
              <w:t>1-11 классов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плану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F0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работе, классные руководители</w:t>
            </w:r>
          </w:p>
        </w:tc>
      </w:tr>
    </w:tbl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Работа  социально – психологической  службы  по предотвращению экстремизма в школьной среде</w:t>
      </w:r>
    </w:p>
    <w:p w:rsidR="00171628" w:rsidRPr="00C56F0D" w:rsidRDefault="00171628" w:rsidP="001716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по определению психологического климата в коллективе</w:t>
            </w:r>
          </w:p>
          <w:p w:rsidR="00171628" w:rsidRPr="00C56F0D" w:rsidRDefault="00171628">
            <w:pP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лекции, семинары,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</w:t>
            </w:r>
          </w:p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адаптации и социализации детей из семей мигрантов, включённых в систему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 прибывшие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педагогических советах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 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171628" w:rsidRPr="00C56F0D" w:rsidRDefault="00171628" w:rsidP="001716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D6A6A" w:rsidRDefault="002D6A6A" w:rsidP="007924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2D6A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3.Работа информационных служб по обеспечению информационной  безопасности.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3993"/>
        <w:gridCol w:w="2977"/>
        <w:gridCol w:w="3260"/>
        <w:gridCol w:w="3544"/>
      </w:tblGrid>
      <w:tr w:rsidR="00171628" w:rsidRPr="00C56F0D" w:rsidTr="001716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«Роль педагога в обеспечении безопасности учащихся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безопасностью</w:t>
            </w:r>
          </w:p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в сети Интернет»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по регламентации доступа детей к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участников образовательного процесса (учителей, учащихся и родителей) по безопасной работе в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наполнение официального сайта школы по вопросам безопасного </w:t>
            </w: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сети Интернет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924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171628" w:rsidRPr="00C56F0D" w:rsidTr="001716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Круглый стол для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старшеклассников</w:t>
            </w:r>
          </w:p>
          <w:p w:rsidR="00171628" w:rsidRPr="00C56F0D" w:rsidRDefault="00171628">
            <w:pPr>
              <w:spacing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«Профилактика Интернет -       зависимости»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Учком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171628" w:rsidRPr="00C56F0D" w:rsidRDefault="007924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2021-23</w:t>
            </w:r>
            <w:r w:rsidR="00171628" w:rsidRPr="00C56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628" w:rsidRPr="00C56F0D" w:rsidRDefault="001716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</w:tc>
      </w:tr>
    </w:tbl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6F0D" w:rsidRDefault="00C56F0D" w:rsidP="0017162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Индикаторы оценки результатов реализации программы: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1)Степень осознанности учащимися проблемы терроризма, экстремизма и его угрозы обществу;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2)Степень определения возможности возникновения акта терроризма и умения правильного поведения в момент угрозы;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3)Степень воспитанности  толерантности среди обучающихся;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4)Степень постоянной личной ответственности  обучающихся и коллектива школы  в ходе учебно-воспитательного процесса;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5)Степень внимания обучающихся и коллектива школы  к присутствию на территории ОУ  подозрительных предметов и посторонних лиц;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6)Степень  готовности ОУ  к возможным проявлениям актов терроризма и экстремизма;</w:t>
      </w:r>
    </w:p>
    <w:p w:rsidR="00171628" w:rsidRPr="00C56F0D" w:rsidRDefault="00171628" w:rsidP="001716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56F0D">
        <w:rPr>
          <w:rFonts w:ascii="Times New Roman" w:hAnsi="Times New Roman" w:cs="Times New Roman"/>
          <w:color w:val="000000"/>
          <w:sz w:val="24"/>
          <w:szCs w:val="24"/>
        </w:rPr>
        <w:t>7)Степень принятия мер на случай экстремальных ситуаций.</w:t>
      </w:r>
    </w:p>
    <w:p w:rsidR="00171628" w:rsidRPr="00C56F0D" w:rsidRDefault="00171628" w:rsidP="00171628">
      <w:pPr>
        <w:rPr>
          <w:rFonts w:ascii="Times New Roman" w:hAnsi="Times New Roman" w:cs="Times New Roman"/>
          <w:sz w:val="24"/>
          <w:szCs w:val="24"/>
        </w:rPr>
      </w:pPr>
      <w:r w:rsidRPr="00C56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F4266" w:rsidRPr="00C56F0D" w:rsidRDefault="005F4266">
      <w:pPr>
        <w:rPr>
          <w:rFonts w:ascii="Times New Roman" w:hAnsi="Times New Roman" w:cs="Times New Roman"/>
          <w:sz w:val="24"/>
          <w:szCs w:val="24"/>
        </w:rPr>
      </w:pPr>
    </w:p>
    <w:sectPr w:rsidR="005F4266" w:rsidRPr="00C56F0D" w:rsidSect="00887F71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71628"/>
    <w:rsid w:val="00024944"/>
    <w:rsid w:val="0010593B"/>
    <w:rsid w:val="00171628"/>
    <w:rsid w:val="002D6A6A"/>
    <w:rsid w:val="002E165D"/>
    <w:rsid w:val="004A36C1"/>
    <w:rsid w:val="005F4266"/>
    <w:rsid w:val="007202C1"/>
    <w:rsid w:val="007924CE"/>
    <w:rsid w:val="00887F71"/>
    <w:rsid w:val="0097506A"/>
    <w:rsid w:val="00C56F0D"/>
    <w:rsid w:val="00E328D5"/>
    <w:rsid w:val="00E7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71628"/>
  </w:style>
  <w:style w:type="table" w:styleId="a4">
    <w:name w:val="Table Grid"/>
    <w:basedOn w:val="a1"/>
    <w:uiPriority w:val="59"/>
    <w:rsid w:val="0017162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C40-5BA3-43E3-84E1-CDC765E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1699</Words>
  <Characters>9689</Characters>
  <Application>Microsoft Office Word</Application>
  <DocSecurity>0</DocSecurity>
  <Lines>80</Lines>
  <Paragraphs>22</Paragraphs>
  <ScaleCrop>false</ScaleCrop>
  <Company>сош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 №45</cp:lastModifiedBy>
  <cp:revision>10</cp:revision>
  <cp:lastPrinted>2021-02-02T04:42:00Z</cp:lastPrinted>
  <dcterms:created xsi:type="dcterms:W3CDTF">2017-11-14T07:08:00Z</dcterms:created>
  <dcterms:modified xsi:type="dcterms:W3CDTF">2021-08-08T08:27:00Z</dcterms:modified>
</cp:coreProperties>
</file>